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F6" w:rsidRDefault="00AE4F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9721F6" w:rsidRDefault="00AE4F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721F6" w:rsidRDefault="00AE4F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721F6" w:rsidRDefault="009721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721F6" w:rsidRDefault="00AE4F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9721F6" w:rsidRDefault="009721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721F6" w:rsidRDefault="00AE4F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21F6" w:rsidRDefault="00994A07" w:rsidP="00630483">
      <w:pPr>
        <w:pStyle w:val="a3"/>
        <w:spacing w:before="0" w:beforeAutospacing="0" w:after="0" w:afterAutospacing="0"/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17.01.2017 </w:t>
      </w:r>
      <w:r w:rsidR="00AE4F7A">
        <w:rPr>
          <w:sz w:val="28"/>
          <w:szCs w:val="28"/>
        </w:rPr>
        <w:tab/>
      </w:r>
      <w:r w:rsidR="00AE4F7A">
        <w:rPr>
          <w:sz w:val="28"/>
          <w:szCs w:val="28"/>
        </w:rPr>
        <w:tab/>
      </w:r>
      <w:r w:rsidR="00AE4F7A">
        <w:rPr>
          <w:sz w:val="28"/>
          <w:szCs w:val="28"/>
        </w:rPr>
        <w:tab/>
      </w:r>
      <w:r w:rsidR="00AE4F7A">
        <w:rPr>
          <w:sz w:val="28"/>
          <w:szCs w:val="28"/>
        </w:rPr>
        <w:tab/>
      </w:r>
      <w:r w:rsidR="00AE4F7A">
        <w:rPr>
          <w:sz w:val="28"/>
          <w:szCs w:val="28"/>
        </w:rPr>
        <w:tab/>
      </w:r>
      <w:r w:rsidR="00AE4F7A">
        <w:rPr>
          <w:sz w:val="28"/>
          <w:szCs w:val="28"/>
        </w:rPr>
        <w:tab/>
      </w:r>
      <w:r w:rsidR="00AE4F7A">
        <w:rPr>
          <w:sz w:val="28"/>
          <w:szCs w:val="28"/>
        </w:rPr>
        <w:tab/>
      </w:r>
      <w:r w:rsidR="00AE4F7A">
        <w:rPr>
          <w:sz w:val="28"/>
          <w:szCs w:val="28"/>
        </w:rPr>
        <w:tab/>
      </w:r>
      <w:r w:rsidR="00497D1E">
        <w:rPr>
          <w:sz w:val="28"/>
          <w:szCs w:val="28"/>
        </w:rPr>
        <w:t xml:space="preserve"> </w:t>
      </w:r>
      <w:r w:rsidR="00B17F4C">
        <w:rPr>
          <w:sz w:val="28"/>
          <w:szCs w:val="28"/>
        </w:rPr>
        <w:t xml:space="preserve">                </w:t>
      </w:r>
      <w:r w:rsidR="00497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A30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497D1E">
        <w:rPr>
          <w:sz w:val="28"/>
          <w:szCs w:val="28"/>
        </w:rPr>
        <w:t xml:space="preserve">  </w:t>
      </w:r>
      <w:r w:rsidR="00AE4F7A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</w:p>
    <w:p w:rsidR="009721F6" w:rsidRDefault="00AE4F7A" w:rsidP="00630483">
      <w:pPr>
        <w:pStyle w:val="a3"/>
        <w:spacing w:before="0" w:beforeAutospacing="0" w:after="0" w:afterAutospacing="0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9721F6" w:rsidRDefault="009721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A3B0D" w:rsidRDefault="00AE4F7A" w:rsidP="00630483">
      <w:pPr>
        <w:spacing w:after="0" w:line="240" w:lineRule="auto"/>
        <w:ind w:right="-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0314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7613A">
        <w:rPr>
          <w:rFonts w:ascii="Times New Roman" w:hAnsi="Times New Roman"/>
          <w:sz w:val="28"/>
          <w:szCs w:val="28"/>
        </w:rPr>
        <w:t xml:space="preserve">программу </w:t>
      </w:r>
      <w:r w:rsidR="00A7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«Проведения проверки готовности к отопительному     периоду    2016-2017   </w:t>
      </w:r>
      <w:r w:rsidR="0099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годы </w:t>
      </w:r>
      <w:r w:rsidR="00A7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    территории     Приамурского городского поселения» утвержденную </w:t>
      </w:r>
      <w:r w:rsidR="00DA3B0D" w:rsidRPr="00FB0314">
        <w:rPr>
          <w:rFonts w:ascii="Times New Roman" w:hAnsi="Times New Roman"/>
          <w:sz w:val="28"/>
          <w:szCs w:val="28"/>
        </w:rPr>
        <w:t>постановление</w:t>
      </w:r>
      <w:r w:rsidR="00A7613A">
        <w:rPr>
          <w:rFonts w:ascii="Times New Roman" w:hAnsi="Times New Roman"/>
          <w:sz w:val="28"/>
          <w:szCs w:val="28"/>
        </w:rPr>
        <w:t>м</w:t>
      </w:r>
      <w:r w:rsidR="00DA3B0D" w:rsidRPr="00FB0314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r w:rsidR="002F5BB8" w:rsidRPr="00FB0314">
        <w:rPr>
          <w:rFonts w:ascii="Times New Roman" w:hAnsi="Times New Roman"/>
          <w:sz w:val="28"/>
          <w:szCs w:val="28"/>
        </w:rPr>
        <w:t xml:space="preserve">от 22.06.2016 года </w:t>
      </w:r>
      <w:r w:rsidR="00DA3B0D" w:rsidRPr="00FB0314">
        <w:rPr>
          <w:rFonts w:ascii="Times New Roman" w:hAnsi="Times New Roman"/>
          <w:sz w:val="28"/>
          <w:szCs w:val="28"/>
        </w:rPr>
        <w:t xml:space="preserve">№ </w:t>
      </w:r>
      <w:r w:rsidR="00FB0314" w:rsidRPr="00FB0314">
        <w:rPr>
          <w:rFonts w:ascii="Times New Roman" w:hAnsi="Times New Roman"/>
          <w:sz w:val="28"/>
          <w:szCs w:val="28"/>
        </w:rPr>
        <w:t>544</w:t>
      </w:r>
      <w:r w:rsidR="00DA3B0D" w:rsidRPr="00FB0314">
        <w:rPr>
          <w:rFonts w:ascii="Times New Roman" w:hAnsi="Times New Roman"/>
          <w:sz w:val="28"/>
          <w:szCs w:val="28"/>
        </w:rPr>
        <w:t xml:space="preserve"> </w:t>
      </w:r>
      <w:r w:rsidR="00FB0314">
        <w:rPr>
          <w:rFonts w:ascii="Times New Roman" w:hAnsi="Times New Roman"/>
          <w:sz w:val="28"/>
          <w:szCs w:val="28"/>
        </w:rPr>
        <w:t>«</w:t>
      </w:r>
      <w:r w:rsidR="00FB0314" w:rsidRPr="00F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Программы «Проведения проверки готовности к отопительному     периоду    2016-2017   </w:t>
      </w:r>
      <w:r w:rsidR="0099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годы</w:t>
      </w:r>
      <w:r w:rsidR="00FB0314" w:rsidRPr="00F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    территории     Приамурского городского поселения»</w:t>
      </w:r>
    </w:p>
    <w:p w:rsidR="00FB0314" w:rsidRPr="00FB0314" w:rsidRDefault="00FB0314" w:rsidP="00FB0314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1F6" w:rsidRDefault="00AE4F7A" w:rsidP="00630483">
      <w:pPr>
        <w:spacing w:after="0"/>
        <w:ind w:right="-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администрации Приамурского городского поселения в соответствие </w:t>
      </w:r>
      <w:r w:rsidR="00FB0314">
        <w:rPr>
          <w:rFonts w:ascii="Times New Roman" w:hAnsi="Times New Roman"/>
          <w:sz w:val="28"/>
          <w:szCs w:val="28"/>
        </w:rPr>
        <w:t>с федеральным законодательством</w:t>
      </w:r>
      <w:r w:rsidR="009E09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9721F6" w:rsidRDefault="00AE4F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7613A" w:rsidRDefault="00A7613A" w:rsidP="00630483">
      <w:pPr>
        <w:pBdr>
          <w:right w:val="none" w:sz="0" w:space="5" w:color="000000"/>
        </w:pBdr>
        <w:spacing w:after="0" w:line="240" w:lineRule="auto"/>
        <w:ind w:right="-14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Pr="00FB031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«Проведения проверки готовности к отопительному     периоду    2016-2017   </w:t>
      </w:r>
      <w:r w:rsidR="0099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    территории     Приамурского городского поселения» утвержденную </w:t>
      </w:r>
      <w:r w:rsidRPr="00FB0314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B0314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r w:rsidR="002F5BB8" w:rsidRPr="002F5BB8">
        <w:rPr>
          <w:rFonts w:ascii="Times New Roman" w:hAnsi="Times New Roman"/>
          <w:sz w:val="28"/>
          <w:szCs w:val="28"/>
        </w:rPr>
        <w:t xml:space="preserve"> </w:t>
      </w:r>
      <w:r w:rsidR="002F5BB8" w:rsidRPr="00FB0314">
        <w:rPr>
          <w:rFonts w:ascii="Times New Roman" w:hAnsi="Times New Roman"/>
          <w:sz w:val="28"/>
          <w:szCs w:val="28"/>
        </w:rPr>
        <w:t>от 22.06.2016 года</w:t>
      </w:r>
      <w:r w:rsidRPr="00FB0314">
        <w:rPr>
          <w:rFonts w:ascii="Times New Roman" w:hAnsi="Times New Roman"/>
          <w:sz w:val="28"/>
          <w:szCs w:val="28"/>
        </w:rPr>
        <w:t xml:space="preserve"> </w:t>
      </w:r>
      <w:r w:rsidR="002F5BB8">
        <w:rPr>
          <w:rFonts w:ascii="Times New Roman" w:hAnsi="Times New Roman"/>
          <w:sz w:val="28"/>
          <w:szCs w:val="28"/>
        </w:rPr>
        <w:t xml:space="preserve">№ </w:t>
      </w:r>
      <w:r w:rsidRPr="00FB0314">
        <w:rPr>
          <w:rFonts w:ascii="Times New Roman" w:hAnsi="Times New Roman"/>
          <w:sz w:val="28"/>
          <w:szCs w:val="28"/>
        </w:rPr>
        <w:t xml:space="preserve">544 </w:t>
      </w:r>
      <w:r w:rsidR="002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Программы «Проведения проверки готовности к отопительному     периоду    2016-2017   </w:t>
      </w:r>
      <w:r w:rsidR="0099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годы </w:t>
      </w:r>
      <w:r w:rsidRPr="00F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    территории     Приамурского городского поселения»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EE7E3A" w:rsidRDefault="00A7613A" w:rsidP="00630483">
      <w:pPr>
        <w:spacing w:after="0"/>
        <w:ind w:right="-1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0483">
        <w:rPr>
          <w:rFonts w:ascii="Times New Roman" w:hAnsi="Times New Roman"/>
          <w:sz w:val="28"/>
          <w:szCs w:val="28"/>
        </w:rPr>
        <w:tab/>
      </w:r>
      <w:r w:rsidR="00AE4F7A">
        <w:rPr>
          <w:rFonts w:ascii="Times New Roman" w:hAnsi="Times New Roman"/>
          <w:sz w:val="28"/>
          <w:szCs w:val="28"/>
        </w:rPr>
        <w:t>1</w:t>
      </w:r>
      <w:r w:rsidR="00FB03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FB0314">
        <w:rPr>
          <w:rFonts w:ascii="Times New Roman" w:hAnsi="Times New Roman"/>
          <w:sz w:val="28"/>
          <w:szCs w:val="28"/>
        </w:rPr>
        <w:t xml:space="preserve"> В абзаце шестом пункта 2.1 раздела 1 «Общие положения»</w:t>
      </w:r>
      <w:r w:rsidR="00DA3B0D">
        <w:rPr>
          <w:rFonts w:ascii="Times New Roman" w:hAnsi="Times New Roman"/>
          <w:sz w:val="28"/>
          <w:szCs w:val="28"/>
        </w:rPr>
        <w:t>, слова «</w:t>
      </w:r>
      <w:r w:rsidR="00630483">
        <w:rPr>
          <w:rFonts w:ascii="Times New Roman" w:hAnsi="Times New Roman"/>
          <w:sz w:val="28"/>
          <w:szCs w:val="28"/>
        </w:rPr>
        <w:t>постановлением</w:t>
      </w:r>
      <w:r w:rsidR="00FB0314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EE7E3A">
        <w:rPr>
          <w:rFonts w:ascii="Times New Roman" w:hAnsi="Times New Roman"/>
          <w:sz w:val="28"/>
          <w:szCs w:val="28"/>
        </w:rPr>
        <w:t xml:space="preserve"> Приамурского городского поселения</w:t>
      </w:r>
      <w:r w:rsidR="00DA3B0D">
        <w:rPr>
          <w:rFonts w:ascii="Times New Roman" w:hAnsi="Times New Roman"/>
          <w:sz w:val="28"/>
          <w:szCs w:val="28"/>
        </w:rPr>
        <w:t>» заменить словами «</w:t>
      </w:r>
      <w:r w:rsidR="00FB0314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E7E3A">
        <w:rPr>
          <w:rFonts w:ascii="Times New Roman" w:hAnsi="Times New Roman"/>
          <w:sz w:val="28"/>
          <w:szCs w:val="28"/>
        </w:rPr>
        <w:t xml:space="preserve"> Приамурского городского поселения</w:t>
      </w:r>
      <w:r w:rsidR="00DA3B0D">
        <w:rPr>
          <w:rFonts w:ascii="Times New Roman" w:hAnsi="Times New Roman"/>
          <w:sz w:val="28"/>
          <w:szCs w:val="28"/>
        </w:rPr>
        <w:t>».</w:t>
      </w:r>
    </w:p>
    <w:p w:rsidR="00EE7E3A" w:rsidRDefault="005B3F76" w:rsidP="00630483">
      <w:pPr>
        <w:spacing w:after="0"/>
        <w:ind w:right="-141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AE4F7A">
        <w:rPr>
          <w:rFonts w:ascii="Times New Roman" w:eastAsia="Times New Roman" w:hAnsi="Times New Roman"/>
          <w:sz w:val="28"/>
          <w:szCs w:val="28"/>
        </w:rPr>
        <w:t>. Опубликовать настоящее постановление в информационном бюллетене «Приамурский вестник».</w:t>
      </w:r>
    </w:p>
    <w:p w:rsidR="009721F6" w:rsidRDefault="005B3F76" w:rsidP="00630483">
      <w:pPr>
        <w:spacing w:after="0"/>
        <w:ind w:right="-141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AE4F7A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721F6" w:rsidRDefault="009721F6" w:rsidP="006F419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721F6" w:rsidRDefault="009721F6">
      <w:pPr>
        <w:spacing w:after="0"/>
        <w:rPr>
          <w:rFonts w:ascii="Times New Roman" w:hAnsi="Times New Roman"/>
          <w:sz w:val="28"/>
          <w:szCs w:val="28"/>
        </w:rPr>
      </w:pPr>
    </w:p>
    <w:p w:rsidR="009721F6" w:rsidRDefault="00AE4F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721F6" w:rsidRDefault="00AE4F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</w:t>
      </w:r>
      <w:r w:rsidR="006304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С. В. Глущенко</w:t>
      </w:r>
    </w:p>
    <w:p w:rsidR="009D2B6B" w:rsidRDefault="009D2B6B" w:rsidP="009D2B6B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7613A" w:rsidRDefault="00A7613A" w:rsidP="009D2B6B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sectPr w:rsidR="00A7613A" w:rsidSect="00630483">
      <w:pgSz w:w="11906" w:h="16838"/>
      <w:pgMar w:top="709" w:right="70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238"/>
    <w:multiLevelType w:val="singleLevel"/>
    <w:tmpl w:val="D22C80F4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32D16FB"/>
    <w:multiLevelType w:val="singleLevel"/>
    <w:tmpl w:val="955A49BC"/>
    <w:name w:val="Bullet 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2">
    <w:nsid w:val="1BA259C9"/>
    <w:multiLevelType w:val="singleLevel"/>
    <w:tmpl w:val="64F81DDE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1F6E71FE"/>
    <w:multiLevelType w:val="multilevel"/>
    <w:tmpl w:val="73F052A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23AD5935"/>
    <w:multiLevelType w:val="singleLevel"/>
    <w:tmpl w:val="11D2EEC2"/>
    <w:name w:val="Bullet 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</w:abstractNum>
  <w:abstractNum w:abstractNumId="5">
    <w:nsid w:val="2C8828A2"/>
    <w:multiLevelType w:val="singleLevel"/>
    <w:tmpl w:val="26640E3A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572857CD"/>
    <w:multiLevelType w:val="singleLevel"/>
    <w:tmpl w:val="4EFC9A84"/>
    <w:name w:val="Bullet 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</w:compat>
  <w:rsids>
    <w:rsidRoot w:val="009721F6"/>
    <w:rsid w:val="00057059"/>
    <w:rsid w:val="00061B8B"/>
    <w:rsid w:val="00061DD5"/>
    <w:rsid w:val="00090DE5"/>
    <w:rsid w:val="00165564"/>
    <w:rsid w:val="001F12E4"/>
    <w:rsid w:val="002A5323"/>
    <w:rsid w:val="002F5BB8"/>
    <w:rsid w:val="00497D1E"/>
    <w:rsid w:val="005A1FF9"/>
    <w:rsid w:val="005B3F76"/>
    <w:rsid w:val="00630483"/>
    <w:rsid w:val="006F4193"/>
    <w:rsid w:val="006F5638"/>
    <w:rsid w:val="00723E9C"/>
    <w:rsid w:val="007619B7"/>
    <w:rsid w:val="0078478E"/>
    <w:rsid w:val="008D0DF6"/>
    <w:rsid w:val="008D0F38"/>
    <w:rsid w:val="0093189A"/>
    <w:rsid w:val="009721F6"/>
    <w:rsid w:val="00994A07"/>
    <w:rsid w:val="009D2B6B"/>
    <w:rsid w:val="009E0994"/>
    <w:rsid w:val="009F372F"/>
    <w:rsid w:val="00A7613A"/>
    <w:rsid w:val="00AE4F7A"/>
    <w:rsid w:val="00B1768F"/>
    <w:rsid w:val="00B17F4C"/>
    <w:rsid w:val="00CB6D77"/>
    <w:rsid w:val="00CE2862"/>
    <w:rsid w:val="00DA3B0D"/>
    <w:rsid w:val="00EA307C"/>
    <w:rsid w:val="00EA3317"/>
    <w:rsid w:val="00EE7E3A"/>
    <w:rsid w:val="00F10AEE"/>
    <w:rsid w:val="00F80E7C"/>
    <w:rsid w:val="00FB0314"/>
    <w:rsid w:val="00FB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9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qFormat/>
    <w:rsid w:val="009721F6"/>
    <w:pPr>
      <w:spacing w:after="75" w:line="240" w:lineRule="auto"/>
      <w:outlineLvl w:val="0"/>
    </w:pPr>
    <w:rPr>
      <w:rFonts w:ascii="Times New Roman" w:eastAsia="Times New Roman" w:hAnsi="Times New Roman"/>
      <w:kern w:val="1"/>
      <w:sz w:val="40"/>
      <w:szCs w:val="40"/>
    </w:rPr>
  </w:style>
  <w:style w:type="paragraph" w:styleId="a3">
    <w:name w:val="Normal (Web)"/>
    <w:qFormat/>
    <w:rsid w:val="00972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qFormat/>
    <w:rsid w:val="009721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</w:style>
  <w:style w:type="paragraph" w:styleId="a5">
    <w:name w:val="List Paragraph"/>
    <w:qFormat/>
    <w:rsid w:val="009721F6"/>
    <w:pPr>
      <w:ind w:left="720"/>
      <w:contextualSpacing/>
    </w:pPr>
  </w:style>
  <w:style w:type="character" w:customStyle="1" w:styleId="1">
    <w:name w:val="Заголовок 1 Знак"/>
    <w:rsid w:val="009721F6"/>
    <w:rPr>
      <w:rFonts w:ascii="Times New Roman" w:eastAsia="Times New Roman" w:hAnsi="Times New Roman" w:cs="Times New Roman"/>
      <w:kern w:val="1"/>
      <w:sz w:val="40"/>
      <w:szCs w:val="40"/>
    </w:rPr>
  </w:style>
  <w:style w:type="paragraph" w:customStyle="1" w:styleId="ConsPlusNonformat">
    <w:name w:val="ConsPlusNonformat"/>
    <w:uiPriority w:val="99"/>
    <w:rsid w:val="009D2B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pPr>
      <w:spacing w:after="75" w:line="240" w:lineRule="auto"/>
      <w:outlineLvl w:val="0"/>
    </w:pPr>
    <w:rPr>
      <w:rFonts w:ascii="Times New Roman" w:hAnsi="Times New Roman" w:eastAsia="Times New Roman"/>
      <w:sz w:val="40"/>
      <w:szCs w:val="40"/>
      <w:kern w:val="1"/>
    </w:r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">
    <w:name w:val="No Spacing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rFonts w:ascii="Times New Roman" w:hAnsi="Times New Roman" w:eastAsia="Times New Roman" w:cs="Times New Roman"/>
      <w:sz w:val="40"/>
      <w:szCs w:val="4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117</cp:revision>
  <cp:lastPrinted>2017-01-17T22:12:00Z</cp:lastPrinted>
  <dcterms:created xsi:type="dcterms:W3CDTF">2014-07-16T06:04:00Z</dcterms:created>
  <dcterms:modified xsi:type="dcterms:W3CDTF">2017-01-19T23:38:00Z</dcterms:modified>
</cp:coreProperties>
</file>