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B3" w:rsidRPr="004F0B3B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</w:p>
    <w:p w:rsidR="00B2743E" w:rsidRPr="004F0B3B" w:rsidRDefault="00443798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 xml:space="preserve"> продажи</w:t>
      </w:r>
      <w:r w:rsidR="00B2743E"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8F235E" w:rsidRPr="004F0B3B" w:rsidRDefault="008F235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4F0B3B" w:rsidRDefault="00AE03A7" w:rsidP="00B274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 мая</w:t>
      </w:r>
      <w:r w:rsidR="000F1C19">
        <w:rPr>
          <w:rFonts w:ascii="Times New Roman" w:hAnsi="Times New Roman" w:cs="Times New Roman"/>
          <w:sz w:val="20"/>
          <w:szCs w:val="20"/>
        </w:rPr>
        <w:t xml:space="preserve"> 2021</w:t>
      </w:r>
      <w:r w:rsidR="00ED7730">
        <w:rPr>
          <w:rFonts w:ascii="Times New Roman" w:hAnsi="Times New Roman" w:cs="Times New Roman"/>
          <w:sz w:val="20"/>
          <w:szCs w:val="20"/>
        </w:rPr>
        <w:t xml:space="preserve"> </w:t>
      </w:r>
      <w:r w:rsidR="00B2743E" w:rsidRPr="004F0B3B">
        <w:rPr>
          <w:rFonts w:ascii="Times New Roman" w:hAnsi="Times New Roman" w:cs="Times New Roman"/>
          <w:sz w:val="20"/>
          <w:szCs w:val="20"/>
        </w:rPr>
        <w:t>г.</w:t>
      </w:r>
      <w:r w:rsidR="006F1DCD" w:rsidRPr="004F0B3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048E8" w:rsidRPr="004F0B3B">
        <w:rPr>
          <w:rFonts w:ascii="Times New Roman" w:hAnsi="Times New Roman" w:cs="Times New Roman"/>
          <w:sz w:val="20"/>
          <w:szCs w:val="20"/>
        </w:rPr>
        <w:t xml:space="preserve">   </w:t>
      </w:r>
      <w:r w:rsidR="00EF02AD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5E2AE5" w:rsidRPr="004F0B3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5E599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B2D7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F0B3B">
        <w:rPr>
          <w:rFonts w:ascii="Times New Roman" w:hAnsi="Times New Roman" w:cs="Times New Roman"/>
          <w:sz w:val="20"/>
          <w:szCs w:val="20"/>
        </w:rPr>
        <w:t xml:space="preserve"> 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0048E8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ED7730">
        <w:rPr>
          <w:rFonts w:ascii="Times New Roman" w:hAnsi="Times New Roman" w:cs="Times New Roman"/>
          <w:sz w:val="20"/>
          <w:szCs w:val="20"/>
        </w:rPr>
        <w:t xml:space="preserve">  </w:t>
      </w:r>
      <w:r w:rsidR="00AB2D7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D7730">
        <w:rPr>
          <w:rFonts w:ascii="Times New Roman" w:hAnsi="Times New Roman" w:cs="Times New Roman"/>
          <w:sz w:val="20"/>
          <w:szCs w:val="20"/>
        </w:rPr>
        <w:t xml:space="preserve">    </w:t>
      </w:r>
      <w:r w:rsidR="006F1DCD" w:rsidRPr="004F0B3B">
        <w:rPr>
          <w:rFonts w:ascii="Times New Roman" w:hAnsi="Times New Roman" w:cs="Times New Roman"/>
          <w:sz w:val="20"/>
          <w:szCs w:val="20"/>
        </w:rPr>
        <w:t xml:space="preserve">  </w:t>
      </w:r>
      <w:r w:rsidR="000048E8" w:rsidRPr="004F0B3B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B2743E" w:rsidRPr="004F0B3B" w:rsidRDefault="00B2743E" w:rsidP="00B274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743E" w:rsidRPr="004F0B3B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1. Орган</w:t>
      </w:r>
      <w:r w:rsidR="00443798">
        <w:rPr>
          <w:rFonts w:ascii="Times New Roman" w:hAnsi="Times New Roman" w:cs="Times New Roman"/>
          <w:sz w:val="20"/>
          <w:szCs w:val="20"/>
        </w:rPr>
        <w:t xml:space="preserve">изатором проведения аукциона </w:t>
      </w:r>
      <w:r w:rsidR="00ED7730">
        <w:rPr>
          <w:rFonts w:ascii="Times New Roman" w:hAnsi="Times New Roman" w:cs="Times New Roman"/>
          <w:sz w:val="20"/>
          <w:szCs w:val="20"/>
        </w:rPr>
        <w:t>по продаже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  <w:r w:rsidR="00015FD2" w:rsidRPr="004F0B3B">
        <w:rPr>
          <w:rFonts w:ascii="Times New Roman" w:hAnsi="Times New Roman" w:cs="Times New Roman"/>
          <w:sz w:val="20"/>
          <w:szCs w:val="20"/>
        </w:rPr>
        <w:t>является администрация Приамурского городского поселения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B2743E" w:rsidRPr="004F0B3B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  <w:r w:rsidR="00256453" w:rsidRPr="004F0B3B">
        <w:rPr>
          <w:rFonts w:ascii="Times New Roman" w:hAnsi="Times New Roman" w:cs="Times New Roman"/>
          <w:sz w:val="20"/>
          <w:szCs w:val="20"/>
        </w:rPr>
        <w:t xml:space="preserve"> органам является администрация Приамурского городского поселения.</w:t>
      </w:r>
    </w:p>
    <w:p w:rsidR="0037267B" w:rsidRPr="004F0B3B" w:rsidRDefault="0025645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</w:t>
      </w:r>
      <w:r w:rsidR="00A401CA" w:rsidRPr="004F0B3B">
        <w:rPr>
          <w:rFonts w:ascii="Times New Roman" w:hAnsi="Times New Roman" w:cs="Times New Roman"/>
          <w:sz w:val="20"/>
          <w:szCs w:val="20"/>
        </w:rPr>
        <w:t>рации го</w:t>
      </w:r>
      <w:r w:rsidR="008F235E" w:rsidRPr="004F0B3B">
        <w:rPr>
          <w:rFonts w:ascii="Times New Roman" w:hAnsi="Times New Roman" w:cs="Times New Roman"/>
          <w:sz w:val="20"/>
          <w:szCs w:val="20"/>
        </w:rPr>
        <w:t>родск</w:t>
      </w:r>
      <w:r w:rsidR="00426AA6">
        <w:rPr>
          <w:rFonts w:ascii="Times New Roman" w:hAnsi="Times New Roman" w:cs="Times New Roman"/>
          <w:sz w:val="20"/>
          <w:szCs w:val="20"/>
        </w:rPr>
        <w:t xml:space="preserve">ого поселения от </w:t>
      </w:r>
      <w:r w:rsidR="00AE03A7">
        <w:rPr>
          <w:rFonts w:ascii="Times New Roman" w:hAnsi="Times New Roman" w:cs="Times New Roman"/>
          <w:sz w:val="20"/>
          <w:szCs w:val="20"/>
        </w:rPr>
        <w:t>12.05.2021 № 281</w:t>
      </w:r>
      <w:r w:rsidR="006D1D58" w:rsidRPr="004F0B3B">
        <w:rPr>
          <w:rFonts w:ascii="Times New Roman" w:hAnsi="Times New Roman" w:cs="Times New Roman"/>
          <w:sz w:val="20"/>
          <w:szCs w:val="20"/>
        </w:rPr>
        <w:t xml:space="preserve"> «</w:t>
      </w:r>
      <w:r w:rsidR="0037267B" w:rsidRPr="004F0B3B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="0037267B"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37267B" w:rsidRPr="004F0B3B">
        <w:rPr>
          <w:rFonts w:ascii="Times New Roman" w:hAnsi="Times New Roman" w:cs="Times New Roman"/>
          <w:sz w:val="20"/>
          <w:szCs w:val="20"/>
        </w:rPr>
        <w:t>кциона</w:t>
      </w:r>
      <w:r w:rsidR="0037267B" w:rsidRPr="004F0B3B">
        <w:rPr>
          <w:sz w:val="20"/>
          <w:szCs w:val="20"/>
        </w:rPr>
        <w:t xml:space="preserve"> </w:t>
      </w:r>
      <w:r w:rsidR="00443798">
        <w:rPr>
          <w:rFonts w:ascii="Times New Roman" w:hAnsi="Times New Roman" w:cs="Times New Roman"/>
          <w:sz w:val="20"/>
          <w:szCs w:val="20"/>
        </w:rPr>
        <w:t>продажи</w:t>
      </w:r>
      <w:r w:rsidR="0037267B"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участка»</w:t>
      </w:r>
      <w:r w:rsidR="008E2C1E" w:rsidRPr="004F0B3B">
        <w:rPr>
          <w:rFonts w:ascii="Times New Roman" w:hAnsi="Times New Roman" w:cs="Times New Roman"/>
          <w:sz w:val="20"/>
          <w:szCs w:val="20"/>
        </w:rPr>
        <w:t>.</w:t>
      </w:r>
    </w:p>
    <w:p w:rsidR="0037267B" w:rsidRPr="004F0B3B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 w:rsidR="006A0FE9">
        <w:rPr>
          <w:rFonts w:ascii="Times New Roman" w:hAnsi="Times New Roman" w:cs="Times New Roman"/>
          <w:sz w:val="20"/>
          <w:szCs w:val="20"/>
        </w:rPr>
        <w:t>тся в 14</w:t>
      </w:r>
      <w:r w:rsidRPr="004F0B3B">
        <w:rPr>
          <w:rFonts w:ascii="Times New Roman" w:hAnsi="Times New Roman" w:cs="Times New Roman"/>
          <w:sz w:val="20"/>
          <w:szCs w:val="20"/>
        </w:rPr>
        <w:t>.00</w:t>
      </w:r>
      <w:r w:rsidR="004D493E" w:rsidRPr="004F0B3B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AE03A7">
        <w:rPr>
          <w:rFonts w:ascii="Times New Roman" w:hAnsi="Times New Roman" w:cs="Times New Roman"/>
          <w:sz w:val="20"/>
          <w:szCs w:val="20"/>
        </w:rPr>
        <w:t xml:space="preserve"> (местного времени) 15.06</w:t>
      </w:r>
      <w:r w:rsidR="000F1C19">
        <w:rPr>
          <w:rFonts w:ascii="Times New Roman" w:hAnsi="Times New Roman" w:cs="Times New Roman"/>
          <w:sz w:val="20"/>
          <w:szCs w:val="20"/>
        </w:rPr>
        <w:t>.2021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</w:t>
      </w:r>
      <w:r w:rsidR="00E24514" w:rsidRPr="004F0B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4514"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E24514" w:rsidRPr="004F0B3B">
        <w:rPr>
          <w:rFonts w:ascii="Times New Roman" w:hAnsi="Times New Roman" w:cs="Times New Roman"/>
          <w:sz w:val="20"/>
          <w:szCs w:val="20"/>
        </w:rPr>
        <w:t>. № 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в порядке определенным Земельным кодексом РФ.</w:t>
      </w:r>
    </w:p>
    <w:p w:rsidR="0037267B" w:rsidRPr="004F0B3B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100274" w:rsidRPr="004F0B3B" w:rsidRDefault="0010027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4. </w:t>
      </w:r>
      <w:r w:rsidR="00443798">
        <w:rPr>
          <w:rFonts w:ascii="Times New Roman" w:hAnsi="Times New Roman" w:cs="Times New Roman"/>
          <w:sz w:val="20"/>
          <w:szCs w:val="20"/>
        </w:rPr>
        <w:t>Предметом аукциона является: продажа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  <w:r w:rsidR="000F1C19">
        <w:rPr>
          <w:rFonts w:ascii="Times New Roman" w:hAnsi="Times New Roman" w:cs="Times New Roman"/>
          <w:sz w:val="20"/>
          <w:szCs w:val="20"/>
        </w:rPr>
        <w:t xml:space="preserve"> ЛОТ № 1</w:t>
      </w:r>
    </w:p>
    <w:p w:rsidR="00100274" w:rsidRPr="004F0B3B" w:rsidRDefault="007650C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 w:rsidR="00625EE8">
        <w:rPr>
          <w:rFonts w:ascii="Times New Roman" w:hAnsi="Times New Roman" w:cs="Times New Roman"/>
          <w:sz w:val="20"/>
          <w:szCs w:val="20"/>
        </w:rPr>
        <w:t>наибольшую цену</w:t>
      </w:r>
      <w:r w:rsidR="006D3746"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 w:rsidR="00CE7575" w:rsidRPr="004F0B3B">
        <w:rPr>
          <w:rFonts w:ascii="Times New Roman" w:hAnsi="Times New Roman" w:cs="Times New Roman"/>
          <w:sz w:val="20"/>
          <w:szCs w:val="20"/>
        </w:rPr>
        <w:t>емельного участка: 79:0</w:t>
      </w:r>
      <w:r w:rsidR="00ED7730">
        <w:rPr>
          <w:rFonts w:ascii="Times New Roman" w:hAnsi="Times New Roman" w:cs="Times New Roman"/>
          <w:sz w:val="20"/>
          <w:szCs w:val="20"/>
        </w:rPr>
        <w:t>6:</w:t>
      </w:r>
      <w:r w:rsidR="00AE03A7">
        <w:rPr>
          <w:rFonts w:ascii="Times New Roman" w:hAnsi="Times New Roman" w:cs="Times New Roman"/>
          <w:sz w:val="20"/>
          <w:szCs w:val="20"/>
        </w:rPr>
        <w:t>3300035:275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21B61" w:rsidRPr="004F0B3B">
        <w:rPr>
          <w:rFonts w:ascii="Times New Roman" w:hAnsi="Times New Roman" w:cs="Times New Roman"/>
          <w:sz w:val="20"/>
          <w:szCs w:val="20"/>
        </w:rPr>
        <w:t>Пл</w:t>
      </w:r>
      <w:r w:rsidR="001E4314">
        <w:rPr>
          <w:rFonts w:ascii="Times New Roman" w:hAnsi="Times New Roman" w:cs="Times New Roman"/>
          <w:sz w:val="20"/>
          <w:szCs w:val="20"/>
        </w:rPr>
        <w:t>о</w:t>
      </w:r>
      <w:r w:rsidR="00A02DAC">
        <w:rPr>
          <w:rFonts w:ascii="Times New Roman" w:hAnsi="Times New Roman" w:cs="Times New Roman"/>
          <w:sz w:val="20"/>
          <w:szCs w:val="20"/>
        </w:rPr>
        <w:t xml:space="preserve">щадь земельного участка: </w:t>
      </w:r>
      <w:r w:rsidR="00AE03A7">
        <w:rPr>
          <w:rFonts w:ascii="Times New Roman" w:hAnsi="Times New Roman" w:cs="Times New Roman"/>
          <w:sz w:val="20"/>
          <w:szCs w:val="20"/>
        </w:rPr>
        <w:t>4400</w:t>
      </w:r>
      <w:r w:rsidR="0004740C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кв. м.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 w:rsidR="001E4314">
        <w:rPr>
          <w:rFonts w:ascii="Times New Roman" w:hAnsi="Times New Roman" w:cs="Times New Roman"/>
          <w:sz w:val="20"/>
          <w:szCs w:val="20"/>
        </w:rPr>
        <w:t>ка обозначены в выписке из ЕГРН об основных характеристиках и зарегистрированных правах на объект недвижимости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</w:t>
      </w:r>
      <w:r w:rsidR="008E2C1E" w:rsidRPr="004F0B3B">
        <w:rPr>
          <w:rFonts w:ascii="Times New Roman" w:hAnsi="Times New Roman" w:cs="Times New Roman"/>
          <w:sz w:val="20"/>
          <w:szCs w:val="20"/>
        </w:rPr>
        <w:t xml:space="preserve"> пре</w:t>
      </w:r>
      <w:r w:rsidR="00C63466" w:rsidRPr="004F0B3B">
        <w:rPr>
          <w:rFonts w:ascii="Times New Roman" w:hAnsi="Times New Roman" w:cs="Times New Roman"/>
          <w:sz w:val="20"/>
          <w:szCs w:val="20"/>
        </w:rPr>
        <w:t>делами участка. О</w:t>
      </w:r>
      <w:r w:rsidR="000F1C19">
        <w:rPr>
          <w:rFonts w:ascii="Times New Roman" w:hAnsi="Times New Roman" w:cs="Times New Roman"/>
          <w:sz w:val="20"/>
          <w:szCs w:val="20"/>
        </w:rPr>
        <w:t xml:space="preserve">риентир </w:t>
      </w:r>
      <w:r w:rsidR="00AE03A7">
        <w:rPr>
          <w:rFonts w:ascii="Times New Roman" w:hAnsi="Times New Roman" w:cs="Times New Roman"/>
          <w:sz w:val="20"/>
          <w:szCs w:val="20"/>
        </w:rPr>
        <w:t>дом</w:t>
      </w:r>
      <w:r w:rsidRPr="004F0B3B">
        <w:rPr>
          <w:rFonts w:ascii="Times New Roman" w:hAnsi="Times New Roman" w:cs="Times New Roman"/>
          <w:sz w:val="20"/>
          <w:szCs w:val="20"/>
        </w:rPr>
        <w:t xml:space="preserve">. </w:t>
      </w:r>
      <w:r w:rsidR="00C21B61" w:rsidRPr="004F0B3B">
        <w:rPr>
          <w:rFonts w:ascii="Times New Roman" w:hAnsi="Times New Roman" w:cs="Times New Roman"/>
          <w:sz w:val="20"/>
          <w:szCs w:val="20"/>
        </w:rPr>
        <w:t>У</w:t>
      </w:r>
      <w:r w:rsidR="00CE0302" w:rsidRPr="004F0B3B">
        <w:rPr>
          <w:rFonts w:ascii="Times New Roman" w:hAnsi="Times New Roman" w:cs="Times New Roman"/>
          <w:sz w:val="20"/>
          <w:szCs w:val="20"/>
        </w:rPr>
        <w:t xml:space="preserve">часток находится примерно в </w:t>
      </w:r>
      <w:r w:rsidR="00AE03A7">
        <w:rPr>
          <w:rFonts w:ascii="Times New Roman" w:hAnsi="Times New Roman" w:cs="Times New Roman"/>
          <w:sz w:val="20"/>
          <w:szCs w:val="20"/>
        </w:rPr>
        <w:t>500</w:t>
      </w:r>
      <w:r w:rsidR="001474C6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м от ориент</w:t>
      </w:r>
      <w:r w:rsidR="00A401CA" w:rsidRPr="004F0B3B">
        <w:rPr>
          <w:rFonts w:ascii="Times New Roman" w:hAnsi="Times New Roman" w:cs="Times New Roman"/>
          <w:sz w:val="20"/>
          <w:szCs w:val="20"/>
        </w:rPr>
        <w:t>ир</w:t>
      </w:r>
      <w:r w:rsidR="00F03D8D" w:rsidRPr="004F0B3B">
        <w:rPr>
          <w:rFonts w:ascii="Times New Roman" w:hAnsi="Times New Roman" w:cs="Times New Roman"/>
          <w:sz w:val="20"/>
          <w:szCs w:val="20"/>
        </w:rPr>
        <w:t xml:space="preserve">а по направлению на </w:t>
      </w:r>
      <w:r w:rsidR="00AE03A7">
        <w:rPr>
          <w:rFonts w:ascii="Times New Roman" w:hAnsi="Times New Roman" w:cs="Times New Roman"/>
          <w:sz w:val="20"/>
          <w:szCs w:val="20"/>
        </w:rPr>
        <w:t>северо</w:t>
      </w:r>
      <w:r w:rsidR="00426AA6">
        <w:rPr>
          <w:rFonts w:ascii="Times New Roman" w:hAnsi="Times New Roman" w:cs="Times New Roman"/>
          <w:sz w:val="20"/>
          <w:szCs w:val="20"/>
        </w:rPr>
        <w:t>-запад</w:t>
      </w:r>
      <w:r w:rsidRPr="004F0B3B">
        <w:rPr>
          <w:rFonts w:ascii="Times New Roman" w:hAnsi="Times New Roman" w:cs="Times New Roman"/>
          <w:sz w:val="20"/>
          <w:szCs w:val="20"/>
        </w:rPr>
        <w:t>. Почтовый адрес ориентира: Еврейская автономная обла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сть, </w:t>
      </w:r>
      <w:proofErr w:type="spellStart"/>
      <w:r w:rsidR="00C63466" w:rsidRPr="004F0B3B">
        <w:rPr>
          <w:rFonts w:ascii="Times New Roman" w:hAnsi="Times New Roman" w:cs="Times New Roman"/>
          <w:sz w:val="20"/>
          <w:szCs w:val="20"/>
        </w:rPr>
        <w:t>Смидовичск</w:t>
      </w:r>
      <w:r w:rsidR="009D6D06" w:rsidRPr="004F0B3B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9D6D06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9D55C9">
        <w:rPr>
          <w:rFonts w:ascii="Times New Roman" w:hAnsi="Times New Roman" w:cs="Times New Roman"/>
          <w:sz w:val="20"/>
          <w:szCs w:val="20"/>
        </w:rPr>
        <w:t xml:space="preserve">пос. Приамурский, ул. </w:t>
      </w:r>
      <w:r w:rsidR="00AE03A7">
        <w:rPr>
          <w:rFonts w:ascii="Times New Roman" w:hAnsi="Times New Roman" w:cs="Times New Roman"/>
          <w:sz w:val="20"/>
          <w:szCs w:val="20"/>
        </w:rPr>
        <w:t>Апрельская, дом</w:t>
      </w:r>
      <w:r w:rsidR="008A1066">
        <w:rPr>
          <w:rFonts w:ascii="Times New Roman" w:hAnsi="Times New Roman" w:cs="Times New Roman"/>
          <w:sz w:val="20"/>
          <w:szCs w:val="20"/>
        </w:rPr>
        <w:t xml:space="preserve"> №</w:t>
      </w:r>
      <w:r w:rsidR="009352FA">
        <w:rPr>
          <w:rFonts w:ascii="Times New Roman" w:hAnsi="Times New Roman" w:cs="Times New Roman"/>
          <w:sz w:val="20"/>
          <w:szCs w:val="20"/>
        </w:rPr>
        <w:t xml:space="preserve"> </w:t>
      </w:r>
      <w:r w:rsidR="00AE03A7">
        <w:rPr>
          <w:rFonts w:ascii="Times New Roman" w:hAnsi="Times New Roman" w:cs="Times New Roman"/>
          <w:sz w:val="20"/>
          <w:szCs w:val="20"/>
        </w:rPr>
        <w:t>1А</w:t>
      </w:r>
      <w:r w:rsidR="008E2C1E"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A5266D" w:rsidRPr="004F0B3B">
        <w:rPr>
          <w:rFonts w:ascii="Times New Roman" w:hAnsi="Times New Roman" w:cs="Times New Roman"/>
          <w:sz w:val="20"/>
          <w:szCs w:val="20"/>
        </w:rPr>
        <w:t>Вид разрешенного использования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</w:t>
      </w:r>
      <w:r w:rsidR="00E96347" w:rsidRPr="004F0B3B">
        <w:rPr>
          <w:rFonts w:ascii="Times New Roman" w:hAnsi="Times New Roman" w:cs="Times New Roman"/>
          <w:sz w:val="20"/>
          <w:szCs w:val="20"/>
        </w:rPr>
        <w:t>о участка:</w:t>
      </w:r>
      <w:r w:rsidR="00426AA6">
        <w:rPr>
          <w:rFonts w:ascii="Times New Roman" w:hAnsi="Times New Roman" w:cs="Times New Roman"/>
          <w:sz w:val="20"/>
          <w:szCs w:val="20"/>
        </w:rPr>
        <w:t xml:space="preserve"> </w:t>
      </w:r>
      <w:r w:rsidR="00AE03A7">
        <w:rPr>
          <w:rFonts w:ascii="Times New Roman" w:hAnsi="Times New Roman" w:cs="Times New Roman"/>
          <w:sz w:val="20"/>
          <w:szCs w:val="20"/>
        </w:rPr>
        <w:t>птицеводство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</w:t>
      </w:r>
      <w:r w:rsidR="002501B4" w:rsidRPr="004F0B3B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:rsidR="002501B4" w:rsidRPr="004F0B3B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2501B4" w:rsidRPr="004F0B3B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Принципиальная возможность подключения </w:t>
      </w:r>
      <w:r w:rsidRPr="004F0B3B">
        <w:rPr>
          <w:rFonts w:ascii="Times New Roman" w:hAnsi="Times New Roman" w:cs="Times New Roman"/>
          <w:sz w:val="20"/>
          <w:szCs w:val="20"/>
        </w:rPr>
        <w:t>(технологического присоединения) объекта капитального строи</w:t>
      </w:r>
      <w:r w:rsidR="00C762BA" w:rsidRPr="004F0B3B">
        <w:rPr>
          <w:rFonts w:ascii="Times New Roman" w:hAnsi="Times New Roman" w:cs="Times New Roman"/>
          <w:sz w:val="20"/>
          <w:szCs w:val="20"/>
        </w:rPr>
        <w:t>тельства к электрическим сетям имеется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62BA" w:rsidRPr="004F0B3B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="00C762BA" w:rsidRPr="004F0B3B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="00C762BA" w:rsidRPr="004F0B3B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</w:t>
      </w:r>
      <w:r w:rsidR="0080102D" w:rsidRPr="004F0B3B">
        <w:rPr>
          <w:rFonts w:ascii="Times New Roman" w:hAnsi="Times New Roman" w:cs="Times New Roman"/>
          <w:sz w:val="20"/>
          <w:szCs w:val="20"/>
        </w:rPr>
        <w:t xml:space="preserve"> и на внешнем сайте АО «ДРСК» 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80102D" w:rsidRPr="004F0B3B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="0080102D" w:rsidRPr="004F0B3B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80102D" w:rsidRPr="004F0B3B" w:rsidRDefault="008010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</w:t>
      </w:r>
      <w:r w:rsidR="00A401CA" w:rsidRPr="004F0B3B">
        <w:rPr>
          <w:rFonts w:ascii="Times New Roman" w:hAnsi="Times New Roman" w:cs="Times New Roman"/>
          <w:sz w:val="20"/>
          <w:szCs w:val="20"/>
        </w:rPr>
        <w:t xml:space="preserve"> не требуются</w:t>
      </w:r>
      <w:r w:rsidR="007350C4" w:rsidRPr="004F0B3B">
        <w:rPr>
          <w:rFonts w:ascii="Times New Roman" w:hAnsi="Times New Roman" w:cs="Times New Roman"/>
          <w:sz w:val="20"/>
          <w:szCs w:val="20"/>
        </w:rPr>
        <w:t>.</w:t>
      </w:r>
    </w:p>
    <w:p w:rsidR="007350C4" w:rsidRPr="004F0B3B" w:rsidRDefault="007350C4" w:rsidP="007350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</w:t>
      </w:r>
      <w:r w:rsidR="00A401CA" w:rsidRPr="004F0B3B">
        <w:rPr>
          <w:rFonts w:ascii="Times New Roman" w:hAnsi="Times New Roman" w:cs="Times New Roman"/>
          <w:sz w:val="20"/>
          <w:szCs w:val="20"/>
        </w:rPr>
        <w:t>водоотведения не требуются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E22C6" w:rsidRPr="004F0B3B" w:rsidRDefault="007350C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</w:t>
      </w:r>
      <w:r w:rsidR="009E22C6"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F0B3B">
        <w:rPr>
          <w:rFonts w:ascii="Times New Roman" w:hAnsi="Times New Roman" w:cs="Times New Roman"/>
          <w:sz w:val="20"/>
          <w:szCs w:val="20"/>
        </w:rPr>
        <w:t>5. Нача</w:t>
      </w:r>
      <w:r>
        <w:rPr>
          <w:rFonts w:ascii="Times New Roman" w:hAnsi="Times New Roman" w:cs="Times New Roman"/>
          <w:sz w:val="20"/>
          <w:szCs w:val="20"/>
        </w:rPr>
        <w:t xml:space="preserve">льная цена предмета аукциона: кадастровая </w:t>
      </w:r>
      <w:r w:rsidR="00377A3C">
        <w:rPr>
          <w:rFonts w:ascii="Times New Roman" w:hAnsi="Times New Roman" w:cs="Times New Roman"/>
          <w:sz w:val="20"/>
          <w:szCs w:val="20"/>
        </w:rPr>
        <w:t>ст</w:t>
      </w:r>
      <w:r w:rsidR="00F540B3">
        <w:rPr>
          <w:rFonts w:ascii="Times New Roman" w:hAnsi="Times New Roman" w:cs="Times New Roman"/>
          <w:sz w:val="20"/>
          <w:szCs w:val="20"/>
        </w:rPr>
        <w:t xml:space="preserve">оимость земельного участка </w:t>
      </w:r>
      <w:r w:rsidR="00AE03A7">
        <w:rPr>
          <w:rFonts w:ascii="Times New Roman" w:hAnsi="Times New Roman" w:cs="Times New Roman"/>
          <w:sz w:val="20"/>
          <w:szCs w:val="20"/>
        </w:rPr>
        <w:t>11572 руб. 00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625EE8" w:rsidRPr="004F0B3B" w:rsidRDefault="00E3667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6. «Шаг аукциона» </w:t>
      </w:r>
      <w:r w:rsidR="00AE03A7">
        <w:rPr>
          <w:rFonts w:ascii="Times New Roman" w:hAnsi="Times New Roman" w:cs="Times New Roman"/>
          <w:sz w:val="20"/>
          <w:szCs w:val="20"/>
        </w:rPr>
        <w:t xml:space="preserve">350 </w:t>
      </w:r>
      <w:r w:rsidR="00AB2D71">
        <w:rPr>
          <w:rFonts w:ascii="Times New Roman" w:hAnsi="Times New Roman" w:cs="Times New Roman"/>
          <w:sz w:val="20"/>
          <w:szCs w:val="20"/>
        </w:rPr>
        <w:t>руб. 0</w:t>
      </w:r>
      <w:r w:rsidR="00625EE8" w:rsidRPr="004F0B3B">
        <w:rPr>
          <w:rFonts w:ascii="Times New Roman" w:hAnsi="Times New Roman" w:cs="Times New Roman"/>
          <w:sz w:val="20"/>
          <w:szCs w:val="20"/>
        </w:rPr>
        <w:t>0 коп.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</w:t>
      </w:r>
      <w:r w:rsidR="00AB2D71">
        <w:rPr>
          <w:rFonts w:ascii="Times New Roman" w:hAnsi="Times New Roman" w:cs="Times New Roman"/>
          <w:sz w:val="20"/>
          <w:szCs w:val="20"/>
        </w:rPr>
        <w:t xml:space="preserve">дом № 14, </w:t>
      </w:r>
      <w:proofErr w:type="spellStart"/>
      <w:r w:rsidR="00AB2D71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B2D71">
        <w:rPr>
          <w:rFonts w:ascii="Times New Roman" w:hAnsi="Times New Roman" w:cs="Times New Roman"/>
          <w:sz w:val="20"/>
          <w:szCs w:val="20"/>
        </w:rPr>
        <w:t>. 11, с (9-00 до 16</w:t>
      </w:r>
      <w:r w:rsidRPr="004F0B3B">
        <w:rPr>
          <w:rFonts w:ascii="Times New Roman" w:hAnsi="Times New Roman" w:cs="Times New Roman"/>
          <w:sz w:val="20"/>
          <w:szCs w:val="20"/>
        </w:rPr>
        <w:t>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E03A7">
        <w:rPr>
          <w:rFonts w:ascii="Times New Roman" w:hAnsi="Times New Roman" w:cs="Times New Roman"/>
          <w:sz w:val="20"/>
          <w:szCs w:val="20"/>
        </w:rPr>
        <w:t>с 14.05</w:t>
      </w:r>
      <w:r w:rsidR="00F540B3">
        <w:rPr>
          <w:rFonts w:ascii="Times New Roman" w:hAnsi="Times New Roman" w:cs="Times New Roman"/>
          <w:sz w:val="20"/>
          <w:szCs w:val="20"/>
        </w:rPr>
        <w:t>.2021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AE03A7">
        <w:rPr>
          <w:rFonts w:ascii="Times New Roman" w:hAnsi="Times New Roman" w:cs="Times New Roman"/>
          <w:sz w:val="20"/>
          <w:szCs w:val="20"/>
        </w:rPr>
        <w:t>08.06</w:t>
      </w:r>
      <w:r w:rsidR="00F540B3">
        <w:rPr>
          <w:rFonts w:ascii="Times New Roman" w:hAnsi="Times New Roman" w:cs="Times New Roman"/>
          <w:sz w:val="20"/>
          <w:szCs w:val="20"/>
        </w:rPr>
        <w:t>.2021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AB2D71" w:rsidRDefault="00625EE8" w:rsidP="00377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540B3">
        <w:rPr>
          <w:rFonts w:ascii="Times New Roman" w:hAnsi="Times New Roman" w:cs="Times New Roman"/>
          <w:sz w:val="20"/>
          <w:szCs w:val="20"/>
        </w:rPr>
        <w:t xml:space="preserve">с </w:t>
      </w:r>
      <w:r w:rsidR="00AE03A7">
        <w:rPr>
          <w:rFonts w:ascii="Times New Roman" w:hAnsi="Times New Roman" w:cs="Times New Roman"/>
          <w:sz w:val="20"/>
          <w:szCs w:val="20"/>
        </w:rPr>
        <w:t>14.05.2021</w:t>
      </w:r>
      <w:r w:rsidR="00AE03A7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AE03A7">
        <w:rPr>
          <w:rFonts w:ascii="Times New Roman" w:hAnsi="Times New Roman" w:cs="Times New Roman"/>
          <w:sz w:val="20"/>
          <w:szCs w:val="20"/>
        </w:rPr>
        <w:t>08.06.2021</w:t>
      </w:r>
      <w:r w:rsidR="00AE03A7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AB2D71" w:rsidRPr="004F0B3B">
        <w:rPr>
          <w:rFonts w:ascii="Times New Roman" w:hAnsi="Times New Roman" w:cs="Times New Roman"/>
          <w:sz w:val="20"/>
          <w:szCs w:val="20"/>
        </w:rPr>
        <w:t>года.</w:t>
      </w:r>
    </w:p>
    <w:p w:rsidR="00377A3C" w:rsidRPr="00F540B3" w:rsidRDefault="00625EE8" w:rsidP="00F54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pgp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smid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post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377A3C">
        <w:t xml:space="preserve">, </w:t>
      </w:r>
      <w:r w:rsidR="00F540B3">
        <w:rPr>
          <w:rFonts w:ascii="Times New Roman" w:hAnsi="Times New Roman" w:cs="Times New Roman"/>
          <w:sz w:val="20"/>
          <w:szCs w:val="20"/>
        </w:rPr>
        <w:t xml:space="preserve">с </w:t>
      </w:r>
      <w:r w:rsidR="00AE03A7">
        <w:rPr>
          <w:rFonts w:ascii="Times New Roman" w:hAnsi="Times New Roman" w:cs="Times New Roman"/>
          <w:sz w:val="20"/>
          <w:szCs w:val="20"/>
        </w:rPr>
        <w:t>14.05.2021</w:t>
      </w:r>
      <w:r w:rsidR="00AE03A7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AE03A7">
        <w:rPr>
          <w:rFonts w:ascii="Times New Roman" w:hAnsi="Times New Roman" w:cs="Times New Roman"/>
          <w:sz w:val="20"/>
          <w:szCs w:val="20"/>
        </w:rPr>
        <w:t>08.06.2021</w:t>
      </w:r>
      <w:r w:rsidR="00AE03A7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AB2D71" w:rsidRPr="004F0B3B">
        <w:rPr>
          <w:rFonts w:ascii="Times New Roman" w:hAnsi="Times New Roman" w:cs="Times New Roman"/>
          <w:sz w:val="20"/>
          <w:szCs w:val="20"/>
        </w:rPr>
        <w:t>года.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 w:rsidR="00AB2D71">
        <w:rPr>
          <w:rFonts w:ascii="Times New Roman" w:hAnsi="Times New Roman" w:cs="Times New Roman"/>
          <w:sz w:val="20"/>
          <w:szCs w:val="20"/>
        </w:rPr>
        <w:t xml:space="preserve">ионе до </w:t>
      </w:r>
      <w:r w:rsidR="00AE03A7">
        <w:rPr>
          <w:rFonts w:ascii="Times New Roman" w:hAnsi="Times New Roman" w:cs="Times New Roman"/>
          <w:sz w:val="20"/>
          <w:szCs w:val="20"/>
        </w:rPr>
        <w:t>08.06</w:t>
      </w:r>
      <w:r w:rsidR="00F540B3">
        <w:rPr>
          <w:rFonts w:ascii="Times New Roman" w:hAnsi="Times New Roman" w:cs="Times New Roman"/>
          <w:sz w:val="20"/>
          <w:szCs w:val="20"/>
        </w:rPr>
        <w:t>.2021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625EE8" w:rsidRDefault="00625EE8" w:rsidP="00992A07">
      <w:pPr>
        <w:spacing w:after="0"/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 w:rsidR="00426AA6">
        <w:rPr>
          <w:rFonts w:ascii="Times New Roman" w:hAnsi="Times New Roman" w:cs="Times New Roman"/>
          <w:sz w:val="20"/>
          <w:szCs w:val="20"/>
        </w:rPr>
        <w:t xml:space="preserve"> 10</w:t>
      </w:r>
      <w:r w:rsidR="00F540B3"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% от начально</w:t>
      </w:r>
      <w:r>
        <w:rPr>
          <w:rFonts w:ascii="Times New Roman" w:hAnsi="Times New Roman" w:cs="Times New Roman"/>
          <w:sz w:val="20"/>
          <w:szCs w:val="20"/>
        </w:rPr>
        <w:t>й</w:t>
      </w:r>
      <w:r w:rsidR="001474C6">
        <w:rPr>
          <w:rFonts w:ascii="Times New Roman" w:hAnsi="Times New Roman" w:cs="Times New Roman"/>
          <w:sz w:val="20"/>
          <w:szCs w:val="20"/>
        </w:rPr>
        <w:t xml:space="preserve"> цены</w:t>
      </w:r>
      <w:r w:rsidR="00E36678">
        <w:rPr>
          <w:rFonts w:ascii="Times New Roman" w:hAnsi="Times New Roman" w:cs="Times New Roman"/>
          <w:sz w:val="20"/>
          <w:szCs w:val="20"/>
        </w:rPr>
        <w:t xml:space="preserve"> предмета аукциона – </w:t>
      </w:r>
      <w:r w:rsidR="00AE03A7">
        <w:rPr>
          <w:rFonts w:ascii="Times New Roman" w:hAnsi="Times New Roman" w:cs="Times New Roman"/>
          <w:sz w:val="20"/>
          <w:szCs w:val="20"/>
        </w:rPr>
        <w:t>11572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</w:t>
      </w:r>
      <w:r w:rsidR="00AE03A7">
        <w:rPr>
          <w:rFonts w:ascii="Times New Roman" w:hAnsi="Times New Roman" w:cs="Times New Roman"/>
          <w:sz w:val="20"/>
          <w:szCs w:val="20"/>
        </w:rPr>
        <w:t>00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</w:t>
      </w:r>
      <w:r w:rsidR="00F540B3">
        <w:rPr>
          <w:rFonts w:ascii="Times New Roman" w:hAnsi="Times New Roman" w:cs="Times New Roman"/>
          <w:sz w:val="20"/>
          <w:szCs w:val="20"/>
        </w:rPr>
        <w:t>УФК по ЕАО (</w:t>
      </w:r>
      <w:r w:rsidRPr="004F0B3B">
        <w:rPr>
          <w:rFonts w:ascii="Times New Roman" w:hAnsi="Times New Roman" w:cs="Times New Roman"/>
          <w:sz w:val="20"/>
          <w:szCs w:val="20"/>
        </w:rPr>
        <w:t>администрации Приамурского городского поселения</w:t>
      </w:r>
      <w:r w:rsidR="00F540B3" w:rsidRPr="00F540B3">
        <w:rPr>
          <w:rFonts w:ascii="Times New Roman" w:hAnsi="Times New Roman" w:cs="Times New Roman"/>
          <w:sz w:val="20"/>
          <w:szCs w:val="20"/>
        </w:rPr>
        <w:t xml:space="preserve"> </w:t>
      </w:r>
      <w:r w:rsidR="00F540B3" w:rsidRPr="004F0B3B">
        <w:rPr>
          <w:rFonts w:ascii="Times New Roman" w:hAnsi="Times New Roman" w:cs="Times New Roman"/>
          <w:sz w:val="20"/>
          <w:szCs w:val="20"/>
        </w:rPr>
        <w:t>л/</w:t>
      </w:r>
      <w:proofErr w:type="spellStart"/>
      <w:r w:rsidR="00F540B3"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F540B3" w:rsidRPr="004F0B3B">
        <w:rPr>
          <w:rFonts w:ascii="Times New Roman" w:hAnsi="Times New Roman" w:cs="Times New Roman"/>
          <w:sz w:val="20"/>
          <w:szCs w:val="20"/>
        </w:rPr>
        <w:t>. 05783404010</w:t>
      </w:r>
      <w:r w:rsidR="00F540B3">
        <w:rPr>
          <w:rFonts w:ascii="Times New Roman" w:hAnsi="Times New Roman" w:cs="Times New Roman"/>
          <w:sz w:val="20"/>
          <w:szCs w:val="20"/>
        </w:rPr>
        <w:t>)</w:t>
      </w:r>
      <w:r w:rsidR="00992A07">
        <w:rPr>
          <w:rFonts w:ascii="Times New Roman" w:hAnsi="Times New Roman" w:cs="Times New Roman"/>
          <w:sz w:val="20"/>
          <w:szCs w:val="20"/>
        </w:rPr>
        <w:t xml:space="preserve"> Отделение Биробиджан Банка России/УФК по Еврейской автономной области г. Биробиджан; БИК 019923923</w:t>
      </w:r>
      <w:r w:rsidRPr="004F0B3B">
        <w:rPr>
          <w:rFonts w:ascii="Times New Roman" w:hAnsi="Times New Roman" w:cs="Times New Roman"/>
          <w:sz w:val="20"/>
          <w:szCs w:val="20"/>
        </w:rPr>
        <w:t>; ИНН 790352612</w:t>
      </w:r>
      <w:r w:rsidR="00992A07">
        <w:rPr>
          <w:rFonts w:ascii="Times New Roman" w:hAnsi="Times New Roman" w:cs="Times New Roman"/>
          <w:sz w:val="20"/>
          <w:szCs w:val="20"/>
        </w:rPr>
        <w:t>5; КПП 790301001</w:t>
      </w:r>
      <w:r w:rsidRPr="004F0B3B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proofErr w:type="gramStart"/>
      <w:r w:rsidRPr="004F0B3B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4F0B3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. </w:t>
      </w:r>
      <w:r w:rsidR="00992A07">
        <w:rPr>
          <w:rFonts w:ascii="Times New Roman" w:hAnsi="Times New Roman" w:cs="Times New Roman"/>
          <w:sz w:val="20"/>
          <w:szCs w:val="20"/>
        </w:rPr>
        <w:t xml:space="preserve">03232643996301657800, </w:t>
      </w:r>
      <w:proofErr w:type="spellStart"/>
      <w:r w:rsidR="00992A07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="00992A0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992A07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</w:t>
      </w:r>
      <w:r w:rsidR="00992A07">
        <w:rPr>
          <w:rFonts w:ascii="Times New Roman" w:hAnsi="Times New Roman" w:cs="Times New Roman"/>
          <w:sz w:val="20"/>
          <w:szCs w:val="20"/>
        </w:rPr>
        <w:t xml:space="preserve"> 40102810445370000086; ОКТМО 99630165.</w:t>
      </w:r>
    </w:p>
    <w:p w:rsidR="00992A07" w:rsidRPr="004F0B3B" w:rsidRDefault="00992A07" w:rsidP="00992A07">
      <w:pPr>
        <w:spacing w:after="0"/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платежа: внесение задатка за участие в аукционе по предоставлению в собственность земельного участка.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lastRenderedPageBreak/>
        <w:t xml:space="preserve">         Лицам, не допущенным к участию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</w:t>
      </w:r>
      <w:r>
        <w:rPr>
          <w:rFonts w:ascii="Times New Roman" w:hAnsi="Times New Roman" w:cs="Times New Roman"/>
          <w:sz w:val="20"/>
          <w:szCs w:val="20"/>
        </w:rPr>
        <w:t>торым заключается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</w:t>
      </w:r>
      <w:r>
        <w:rPr>
          <w:rFonts w:ascii="Times New Roman" w:hAnsi="Times New Roman" w:cs="Times New Roman"/>
          <w:sz w:val="20"/>
          <w:szCs w:val="20"/>
        </w:rPr>
        <w:t xml:space="preserve">ок засчитывается в счет </w:t>
      </w:r>
      <w:r w:rsidRPr="004F0B3B">
        <w:rPr>
          <w:rFonts w:ascii="Times New Roman" w:hAnsi="Times New Roman" w:cs="Times New Roman"/>
          <w:sz w:val="20"/>
          <w:szCs w:val="20"/>
        </w:rPr>
        <w:t xml:space="preserve"> платы за земельный участок.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</w:t>
      </w:r>
      <w:r>
        <w:rPr>
          <w:rFonts w:ascii="Times New Roman" w:hAnsi="Times New Roman" w:cs="Times New Roman"/>
          <w:sz w:val="20"/>
          <w:szCs w:val="20"/>
        </w:rPr>
        <w:t>казались подписать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задаток не возвращается.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9</w:t>
      </w:r>
      <w:r w:rsidRPr="004F0B3B">
        <w:rPr>
          <w:rFonts w:ascii="Times New Roman" w:hAnsi="Times New Roman" w:cs="Times New Roman"/>
          <w:sz w:val="20"/>
          <w:szCs w:val="20"/>
        </w:rPr>
        <w:t>. Победитель аукциона или лицо, которому для под</w:t>
      </w:r>
      <w:r>
        <w:rPr>
          <w:rFonts w:ascii="Times New Roman" w:hAnsi="Times New Roman" w:cs="Times New Roman"/>
          <w:sz w:val="20"/>
          <w:szCs w:val="20"/>
        </w:rPr>
        <w:t>писания направлен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обязан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. В случае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В этом случае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625EE8" w:rsidRPr="004F0B3B" w:rsidRDefault="00625EE8" w:rsidP="0062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625EE8" w:rsidRPr="004F0B3B" w:rsidRDefault="00625EE8" w:rsidP="0062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договора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057AF" w:rsidRPr="009057AF" w:rsidRDefault="009057AF" w:rsidP="0090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7AF">
        <w:rPr>
          <w:rFonts w:ascii="Times New Roman" w:eastAsia="Times New Roman" w:hAnsi="Times New Roman" w:cs="Times New Roman"/>
          <w:b/>
          <w:sz w:val="20"/>
          <w:szCs w:val="20"/>
        </w:rPr>
        <w:t>Заявка</w:t>
      </w:r>
    </w:p>
    <w:p w:rsidR="009057AF" w:rsidRPr="009057AF" w:rsidRDefault="009057AF" w:rsidP="0090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7AF">
        <w:rPr>
          <w:rFonts w:ascii="Times New Roman" w:eastAsia="Times New Roman" w:hAnsi="Times New Roman" w:cs="Times New Roman"/>
          <w:b/>
          <w:sz w:val="20"/>
          <w:szCs w:val="20"/>
        </w:rPr>
        <w:t>на участие в аукционе  по продаже земельного участка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:rsidR="009057AF" w:rsidRPr="00F36AAB" w:rsidRDefault="009057AF" w:rsidP="00905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неразграниченной 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(данные указываются согласно </w:t>
      </w:r>
      <w:r>
        <w:rPr>
          <w:rFonts w:ascii="Times New Roman" w:eastAsia="Times New Roman" w:hAnsi="Times New Roman" w:cs="Times New Roman"/>
          <w:sz w:val="20"/>
          <w:szCs w:val="20"/>
        </w:rPr>
        <w:t>п.4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</w:t>
      </w:r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3. Настоящим заявляем: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9057AF" w:rsidRPr="00F36AAB" w:rsidRDefault="009057AF" w:rsidP="00905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9057AF" w:rsidRPr="00F36AAB" w:rsidRDefault="009057AF" w:rsidP="00905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9057AF" w:rsidRPr="00F36AAB" w:rsidRDefault="009057AF" w:rsidP="009057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Pr="00F36AAB" w:rsidRDefault="009057AF" w:rsidP="009057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9057AF" w:rsidRPr="00F36AAB" w:rsidRDefault="009057AF" w:rsidP="009057A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57AF" w:rsidRPr="00F36AAB" w:rsidRDefault="009057AF" w:rsidP="009057A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57AF" w:rsidRPr="00F36AAB" w:rsidRDefault="009057AF" w:rsidP="009057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9057AF" w:rsidRDefault="009057AF" w:rsidP="009057A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9057AF" w:rsidRPr="00866345" w:rsidRDefault="009057AF" w:rsidP="009057A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:rsidR="009057AF" w:rsidRPr="00866345" w:rsidRDefault="009057AF" w:rsidP="009057A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:rsidR="009057AF" w:rsidRPr="00866345" w:rsidRDefault="009057AF" w:rsidP="009057AF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 xml:space="preserve">       пос. Приамурский</w:t>
      </w:r>
    </w:p>
    <w:p w:rsidR="009057AF" w:rsidRPr="00866345" w:rsidRDefault="009057AF" w:rsidP="009057AF">
      <w:pPr>
        <w:pStyle w:val="2"/>
        <w:jc w:val="both"/>
        <w:rPr>
          <w:color w:val="auto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предоставлении земельного участка в собственност</w:t>
      </w:r>
      <w:r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>». Администрация муниципального образования «Приамурское городское поселение» Смидовичского муниципального района Еврейской автономной области - в лице  главы администрац</w:t>
      </w:r>
      <w:r>
        <w:rPr>
          <w:rFonts w:ascii="Times New Roman" w:hAnsi="Times New Roman" w:cs="Times New Roman"/>
          <w:sz w:val="20"/>
          <w:szCs w:val="20"/>
        </w:rPr>
        <w:t>ии – Симонова Александра Сергеевича,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9057AF" w:rsidRPr="00866345" w:rsidRDefault="009057AF" w:rsidP="009057A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AE03A7" w:rsidRPr="004F0B3B" w:rsidRDefault="009057AF" w:rsidP="00AE03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«Земли населенного пункта» с к</w:t>
      </w:r>
      <w:r>
        <w:rPr>
          <w:rFonts w:ascii="Times New Roman" w:hAnsi="Times New Roman" w:cs="Times New Roman"/>
          <w:spacing w:val="6"/>
          <w:sz w:val="20"/>
          <w:szCs w:val="20"/>
        </w:rPr>
        <w:t>адас</w:t>
      </w:r>
      <w:r w:rsidR="00426AA6">
        <w:rPr>
          <w:rFonts w:ascii="Times New Roman" w:hAnsi="Times New Roman" w:cs="Times New Roman"/>
          <w:spacing w:val="6"/>
          <w:sz w:val="20"/>
          <w:szCs w:val="20"/>
        </w:rPr>
        <w:t>т</w:t>
      </w:r>
      <w:r w:rsidR="00992A07">
        <w:rPr>
          <w:rFonts w:ascii="Times New Roman" w:hAnsi="Times New Roman" w:cs="Times New Roman"/>
          <w:spacing w:val="6"/>
          <w:sz w:val="20"/>
          <w:szCs w:val="20"/>
        </w:rPr>
        <w:t>ровым номером 79:06:</w:t>
      </w:r>
      <w:r w:rsidR="00AE03A7">
        <w:rPr>
          <w:rFonts w:ascii="Times New Roman" w:hAnsi="Times New Roman" w:cs="Times New Roman"/>
          <w:spacing w:val="6"/>
          <w:sz w:val="20"/>
          <w:szCs w:val="20"/>
        </w:rPr>
        <w:t>3300035:275</w:t>
      </w:r>
      <w:r w:rsidR="00E36678">
        <w:rPr>
          <w:rFonts w:ascii="Times New Roman" w:hAnsi="Times New Roman" w:cs="Times New Roman"/>
          <w:spacing w:val="6"/>
          <w:sz w:val="20"/>
          <w:szCs w:val="20"/>
        </w:rPr>
        <w:t xml:space="preserve"> площадью </w:t>
      </w:r>
      <w:r w:rsidR="00AE03A7">
        <w:rPr>
          <w:rFonts w:ascii="Times New Roman" w:hAnsi="Times New Roman" w:cs="Times New Roman"/>
          <w:spacing w:val="6"/>
          <w:sz w:val="20"/>
          <w:szCs w:val="20"/>
        </w:rPr>
        <w:t>4400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кв. м., с видом разрешенного использования</w:t>
      </w:r>
      <w:r w:rsidR="00426AA6">
        <w:rPr>
          <w:rFonts w:ascii="Times New Roman" w:hAnsi="Times New Roman" w:cs="Times New Roman"/>
          <w:spacing w:val="6"/>
          <w:sz w:val="20"/>
          <w:szCs w:val="20"/>
        </w:rPr>
        <w:t xml:space="preserve">: </w:t>
      </w:r>
      <w:r w:rsidR="00AE03A7">
        <w:rPr>
          <w:rFonts w:ascii="Times New Roman" w:hAnsi="Times New Roman" w:cs="Times New Roman"/>
          <w:spacing w:val="6"/>
          <w:sz w:val="20"/>
          <w:szCs w:val="20"/>
        </w:rPr>
        <w:t>птицеводство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="00AE03A7">
        <w:rPr>
          <w:rFonts w:ascii="Times New Roman" w:hAnsi="Times New Roman" w:cs="Times New Roman"/>
          <w:sz w:val="20"/>
          <w:szCs w:val="20"/>
        </w:rPr>
        <w:t>м</w:t>
      </w:r>
      <w:r w:rsidR="00AE03A7" w:rsidRPr="004F0B3B">
        <w:rPr>
          <w:rFonts w:ascii="Times New Roman" w:hAnsi="Times New Roman" w:cs="Times New Roman"/>
          <w:sz w:val="20"/>
          <w:szCs w:val="20"/>
        </w:rPr>
        <w:t>естоположение установлено относительно ориентира, расположенного за пределами участка. О</w:t>
      </w:r>
      <w:r w:rsidR="00AE03A7">
        <w:rPr>
          <w:rFonts w:ascii="Times New Roman" w:hAnsi="Times New Roman" w:cs="Times New Roman"/>
          <w:sz w:val="20"/>
          <w:szCs w:val="20"/>
        </w:rPr>
        <w:t>риентир дом</w:t>
      </w:r>
      <w:r w:rsidR="00AE03A7" w:rsidRPr="004F0B3B">
        <w:rPr>
          <w:rFonts w:ascii="Times New Roman" w:hAnsi="Times New Roman" w:cs="Times New Roman"/>
          <w:sz w:val="20"/>
          <w:szCs w:val="20"/>
        </w:rPr>
        <w:t xml:space="preserve">. Участок находится примерно в </w:t>
      </w:r>
      <w:r w:rsidR="00AE03A7">
        <w:rPr>
          <w:rFonts w:ascii="Times New Roman" w:hAnsi="Times New Roman" w:cs="Times New Roman"/>
          <w:sz w:val="20"/>
          <w:szCs w:val="20"/>
        </w:rPr>
        <w:t xml:space="preserve">500 </w:t>
      </w:r>
      <w:r w:rsidR="00AE03A7" w:rsidRPr="004F0B3B">
        <w:rPr>
          <w:rFonts w:ascii="Times New Roman" w:hAnsi="Times New Roman" w:cs="Times New Roman"/>
          <w:sz w:val="20"/>
          <w:szCs w:val="20"/>
        </w:rPr>
        <w:t xml:space="preserve">м от ориентира по направлению на </w:t>
      </w:r>
      <w:r w:rsidR="00AE03A7">
        <w:rPr>
          <w:rFonts w:ascii="Times New Roman" w:hAnsi="Times New Roman" w:cs="Times New Roman"/>
          <w:sz w:val="20"/>
          <w:szCs w:val="20"/>
        </w:rPr>
        <w:t>северо-запад</w:t>
      </w:r>
      <w:r w:rsidR="00AE03A7"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="00AE03A7"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AE03A7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AE03A7">
        <w:rPr>
          <w:rFonts w:ascii="Times New Roman" w:hAnsi="Times New Roman" w:cs="Times New Roman"/>
          <w:sz w:val="20"/>
          <w:szCs w:val="20"/>
        </w:rPr>
        <w:t>пос. Приамурский, ул. Апрельская, дом № 1А</w:t>
      </w:r>
      <w:r w:rsidR="00AE03A7" w:rsidRPr="004F0B3B">
        <w:rPr>
          <w:rFonts w:ascii="Times New Roman" w:hAnsi="Times New Roman" w:cs="Times New Roman"/>
          <w:sz w:val="20"/>
          <w:szCs w:val="20"/>
        </w:rPr>
        <w:t>.</w:t>
      </w:r>
    </w:p>
    <w:p w:rsidR="009057AF" w:rsidRPr="00866345" w:rsidRDefault="009057AF" w:rsidP="00AE03A7">
      <w:pPr>
        <w:spacing w:after="0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вне разграниченной муниципальной собственности.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>
        <w:rPr>
          <w:rFonts w:ascii="Times New Roman" w:hAnsi="Times New Roman" w:cs="Times New Roman"/>
          <w:spacing w:val="6"/>
          <w:sz w:val="20"/>
          <w:szCs w:val="20"/>
        </w:rPr>
        <w:t>. Земельный участок освобожден от зданий, сооружений.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при его передаче.</w:t>
      </w:r>
    </w:p>
    <w:p w:rsidR="009057AF" w:rsidRPr="00866345" w:rsidRDefault="009057AF" w:rsidP="009057AF">
      <w:pPr>
        <w:shd w:val="clear" w:color="auto" w:fill="FFFFFF"/>
        <w:spacing w:before="250"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 2.1. Цена продажи за Участок определена в соответствии с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Сумма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</w:t>
      </w:r>
      <w:r w:rsidRPr="00992A07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счет </w:t>
      </w:r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Управления федерального казначейства по ЕАО (Финансовый отдел администрации Смидовичского муниципального района </w:t>
      </w:r>
      <w:proofErr w:type="spellStart"/>
      <w:proofErr w:type="gramStart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>л</w:t>
      </w:r>
      <w:proofErr w:type="gramEnd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>.сч</w:t>
      </w:r>
      <w:proofErr w:type="spellEnd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04783400080). ИНН 7903002315; БИК 019923923; КПП 790301001; </w:t>
      </w:r>
      <w:proofErr w:type="spellStart"/>
      <w:proofErr w:type="gramStart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proofErr w:type="gramEnd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03100643000000017800; </w:t>
      </w:r>
      <w:proofErr w:type="spellStart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>кор</w:t>
      </w:r>
      <w:proofErr w:type="spellEnd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>. 40102810445370000086; ОКТМО 99630165; КБК: 30111406013130000430, Наименование банка Отделение Биробиджан г. Биробиджан, назначение платежа:</w:t>
      </w:r>
      <w:r w:rsidR="00992A07" w:rsidRPr="00992A07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="00992A07" w:rsidRPr="00992A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 Продавец обязан: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:rsidR="009057AF" w:rsidRPr="000420EE" w:rsidRDefault="009057AF" w:rsidP="009057AF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 xml:space="preserve">. </w:t>
      </w:r>
      <w:proofErr w:type="gramStart"/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Предоставить документы</w:t>
      </w:r>
      <w:proofErr w:type="gramEnd"/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,</w:t>
      </w:r>
      <w:r w:rsidRPr="00FA3138">
        <w:rPr>
          <w:bCs/>
          <w:spacing w:val="2"/>
        </w:rPr>
        <w:t xml:space="preserve"> 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необходимые для регистрации перехода права собственности в соответствии с Федеральным законом от 13.07.2015 № 218-ФЗ «О государственной регистрации недвижимости».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Оплатить цену Участка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в сроки и в порядке, установленные раздело 2 Договора.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дней подписать акт приема-передачи земельного участка.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и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4.3. За нарушение сроков внесения денежных сре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дств в сч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Продавец в течени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и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  <w:proofErr w:type="gramEnd"/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:rsidR="009057AF" w:rsidRPr="006E624F" w:rsidRDefault="009057AF" w:rsidP="009057A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9057AF" w:rsidRPr="006E624F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lastRenderedPageBreak/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:rsidR="009057AF" w:rsidRPr="00866345" w:rsidRDefault="008A7CE1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A7CE1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left:0;text-align:left;margin-left:291.45pt;margin-top:4.2pt;width:236.05pt;height:99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" fillcolor="white [3212]" strokecolor="white [3212]">
            <v:textbox>
              <w:txbxContent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Покупатель: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A7CE1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3" o:spid="_x0000_s1026" type="#_x0000_t202" style="position:absolute;left:0;text-align:left;margin-left:17.65pt;margin-top:0;width:239pt;height:121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" strokecolor="white">
            <v:textbox style="mso-fit-shape-to-text:t">
              <w:txbxContent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Продавец: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9057AF" w:rsidRPr="00866345" w:rsidRDefault="008A7CE1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CE1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2" o:spid="_x0000_s1029" type="#_x0000_t202" style="position:absolute;left:0;text-align:left;margin-left:290.65pt;margin-top:12.55pt;width:244.25pt;height:6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" strokecolor="white [3212]">
            <v:textbox style="mso-fit-shape-to-text:t">
              <w:txbxContent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</w:txbxContent>
            </v:textbox>
          </v:shape>
        </w:pict>
      </w:r>
      <w:r w:rsidRPr="008A7CE1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1" o:spid="_x0000_s1028" type="#_x0000_t202" style="position:absolute;left:0;text-align:left;margin-left:28.15pt;margin-top:8.05pt;width:233.85pt;height:6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" strokecolor="white [3212]">
            <v:textbox style="mso-fit-shape-to-text:t">
              <w:txbxContent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</w:t>
                  </w: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Приамурского городского поселения,</w:t>
                  </w:r>
                </w:p>
                <w:p w:rsidR="009057AF" w:rsidRPr="00B27B75" w:rsidRDefault="009057AF" w:rsidP="009057AF">
                  <w:pPr>
                    <w:contextualSpacing/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__________________А. С. Симонов</w:t>
                  </w:r>
                </w:p>
              </w:txbxContent>
            </v:textbox>
          </v:shape>
        </w:pict>
      </w:r>
    </w:p>
    <w:p w:rsidR="009057AF" w:rsidRPr="00866345" w:rsidRDefault="009057AF" w:rsidP="009057A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К ДОГОВОРУ КУПЛИ-ПРОДАЖИ ЗЕМЕЛЬНОГО УЧАСТКА №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>.</w:t>
      </w:r>
    </w:p>
    <w:p w:rsidR="009057AF" w:rsidRPr="00866345" w:rsidRDefault="009057AF" w:rsidP="009057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</w:t>
      </w:r>
    </w:p>
    <w:p w:rsidR="009057AF" w:rsidRPr="00866345" w:rsidRDefault="009057AF" w:rsidP="009057AF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866345">
        <w:rPr>
          <w:rFonts w:ascii="Times New Roman" w:hAnsi="Times New Roman" w:cs="Times New Roman"/>
          <w:sz w:val="20"/>
          <w:szCs w:val="20"/>
        </w:rPr>
        <w:t>главы администрации Приамурского го</w:t>
      </w:r>
      <w:r>
        <w:rPr>
          <w:rFonts w:ascii="Times New Roman" w:hAnsi="Times New Roman" w:cs="Times New Roman"/>
          <w:sz w:val="20"/>
          <w:szCs w:val="20"/>
        </w:rPr>
        <w:t>родского поселения А. С. Симонова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:rsidR="00AE03A7" w:rsidRPr="004F0B3B" w:rsidRDefault="009057AF" w:rsidP="00AE03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r w:rsidR="00AE03A7" w:rsidRPr="004F0B3B">
        <w:rPr>
          <w:rFonts w:ascii="Times New Roman" w:hAnsi="Times New Roman" w:cs="Times New Roman"/>
          <w:sz w:val="20"/>
          <w:szCs w:val="20"/>
        </w:rPr>
        <w:t>Местоположение установлено относительно ориентира, расположенного за пределами участка. О</w:t>
      </w:r>
      <w:r w:rsidR="00AE03A7">
        <w:rPr>
          <w:rFonts w:ascii="Times New Roman" w:hAnsi="Times New Roman" w:cs="Times New Roman"/>
          <w:sz w:val="20"/>
          <w:szCs w:val="20"/>
        </w:rPr>
        <w:t>риентир дом</w:t>
      </w:r>
      <w:r w:rsidR="00AE03A7" w:rsidRPr="004F0B3B">
        <w:rPr>
          <w:rFonts w:ascii="Times New Roman" w:hAnsi="Times New Roman" w:cs="Times New Roman"/>
          <w:sz w:val="20"/>
          <w:szCs w:val="20"/>
        </w:rPr>
        <w:t xml:space="preserve">. Участок находится примерно в </w:t>
      </w:r>
      <w:r w:rsidR="00AE03A7">
        <w:rPr>
          <w:rFonts w:ascii="Times New Roman" w:hAnsi="Times New Roman" w:cs="Times New Roman"/>
          <w:sz w:val="20"/>
          <w:szCs w:val="20"/>
        </w:rPr>
        <w:t xml:space="preserve">500 </w:t>
      </w:r>
      <w:r w:rsidR="00AE03A7" w:rsidRPr="004F0B3B">
        <w:rPr>
          <w:rFonts w:ascii="Times New Roman" w:hAnsi="Times New Roman" w:cs="Times New Roman"/>
          <w:sz w:val="20"/>
          <w:szCs w:val="20"/>
        </w:rPr>
        <w:t xml:space="preserve">м от ориентира по направлению на </w:t>
      </w:r>
      <w:r w:rsidR="00AE03A7">
        <w:rPr>
          <w:rFonts w:ascii="Times New Roman" w:hAnsi="Times New Roman" w:cs="Times New Roman"/>
          <w:sz w:val="20"/>
          <w:szCs w:val="20"/>
        </w:rPr>
        <w:t>северо-запад</w:t>
      </w:r>
      <w:r w:rsidR="00AE03A7"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="00AE03A7"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AE03A7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AE03A7">
        <w:rPr>
          <w:rFonts w:ascii="Times New Roman" w:hAnsi="Times New Roman" w:cs="Times New Roman"/>
          <w:sz w:val="20"/>
          <w:szCs w:val="20"/>
        </w:rPr>
        <w:t>пос. Приамурский, ул. Апрельская, дом № 1А</w:t>
      </w:r>
      <w:r w:rsidR="00AE03A7" w:rsidRPr="004F0B3B">
        <w:rPr>
          <w:rFonts w:ascii="Times New Roman" w:hAnsi="Times New Roman" w:cs="Times New Roman"/>
          <w:sz w:val="20"/>
          <w:szCs w:val="20"/>
        </w:rPr>
        <w:t>.</w:t>
      </w:r>
    </w:p>
    <w:p w:rsidR="009057AF" w:rsidRDefault="009057AF" w:rsidP="009057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 w:rsidR="00BC7E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="00E366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79:06:</w:t>
      </w:r>
      <w:r w:rsidR="00AE03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3300035:275</w:t>
      </w:r>
    </w:p>
    <w:p w:rsidR="009057AF" w:rsidRPr="00866345" w:rsidRDefault="009057AF" w:rsidP="009057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Общая площадь</w:t>
      </w:r>
      <w:r w:rsidR="00E366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</w:t>
      </w:r>
      <w:r w:rsidR="00AE03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4400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кв. м.</w:t>
      </w:r>
    </w:p>
    <w:p w:rsidR="009057AF" w:rsidRPr="00866345" w:rsidRDefault="009057AF" w:rsidP="009057A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Разрешенное использование назначение участка: </w:t>
      </w:r>
      <w:r w:rsidR="00AE03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птицеводство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9057AF" w:rsidRPr="00866345" w:rsidRDefault="009057AF" w:rsidP="009057A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866345">
        <w:rPr>
          <w:rFonts w:ascii="Times New Roman" w:hAnsi="Times New Roman" w:cs="Times New Roman"/>
          <w:color w:val="000000"/>
          <w:sz w:val="20"/>
          <w:szCs w:val="20"/>
        </w:rPr>
        <w:t>оплатил стоимость земельного</w:t>
      </w:r>
      <w:proofErr w:type="gramEnd"/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:rsidR="009057AF" w:rsidRPr="00866345" w:rsidRDefault="009057AF" w:rsidP="009057A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9057AF" w:rsidRPr="00866345" w:rsidRDefault="009057AF" w:rsidP="009057A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9057AF" w:rsidRPr="00866345" w:rsidRDefault="009057AF" w:rsidP="009057AF">
      <w:pPr>
        <w:pStyle w:val="a7"/>
      </w:pPr>
    </w:p>
    <w:p w:rsidR="009057AF" w:rsidRPr="00866345" w:rsidRDefault="009057AF" w:rsidP="009057AF">
      <w:pPr>
        <w:pStyle w:val="a7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:rsidR="009057AF" w:rsidRPr="00866345" w:rsidRDefault="009057AF" w:rsidP="009057A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9057AF" w:rsidRPr="009057AF" w:rsidRDefault="009057AF" w:rsidP="009057AF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 w:rsidRPr="009057AF">
        <w:rPr>
          <w:rFonts w:ascii="Times New Roman" w:hAnsi="Times New Roman" w:cs="Times New Roman"/>
          <w:sz w:val="20"/>
          <w:szCs w:val="20"/>
        </w:rPr>
        <w:t>_______________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6F1DCD" w:rsidRDefault="00B2743E" w:rsidP="00625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743E" w:rsidRPr="006F1DCD" w:rsidSect="00AB2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2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3E8"/>
    <w:rsid w:val="000048E8"/>
    <w:rsid w:val="00012069"/>
    <w:rsid w:val="00014EBB"/>
    <w:rsid w:val="00015FD2"/>
    <w:rsid w:val="00020442"/>
    <w:rsid w:val="0004740C"/>
    <w:rsid w:val="000716D6"/>
    <w:rsid w:val="00071C34"/>
    <w:rsid w:val="00095613"/>
    <w:rsid w:val="000A6110"/>
    <w:rsid w:val="000D4F48"/>
    <w:rsid w:val="000E6895"/>
    <w:rsid w:val="000F1C19"/>
    <w:rsid w:val="00100274"/>
    <w:rsid w:val="001132DB"/>
    <w:rsid w:val="001204FF"/>
    <w:rsid w:val="001474C6"/>
    <w:rsid w:val="00157E4E"/>
    <w:rsid w:val="00180CA6"/>
    <w:rsid w:val="00181741"/>
    <w:rsid w:val="00183218"/>
    <w:rsid w:val="001A1AB6"/>
    <w:rsid w:val="001E4314"/>
    <w:rsid w:val="001F514D"/>
    <w:rsid w:val="00200EBE"/>
    <w:rsid w:val="0020721E"/>
    <w:rsid w:val="002501B4"/>
    <w:rsid w:val="00256453"/>
    <w:rsid w:val="002C1C36"/>
    <w:rsid w:val="002D38FA"/>
    <w:rsid w:val="00321811"/>
    <w:rsid w:val="0037267B"/>
    <w:rsid w:val="003750A1"/>
    <w:rsid w:val="003754AA"/>
    <w:rsid w:val="00377A3C"/>
    <w:rsid w:val="003B0B24"/>
    <w:rsid w:val="003B4491"/>
    <w:rsid w:val="00426AA6"/>
    <w:rsid w:val="00443798"/>
    <w:rsid w:val="00443DD3"/>
    <w:rsid w:val="004566D0"/>
    <w:rsid w:val="0046621E"/>
    <w:rsid w:val="004C37AB"/>
    <w:rsid w:val="004D493E"/>
    <w:rsid w:val="004E0909"/>
    <w:rsid w:val="004F0B3B"/>
    <w:rsid w:val="00515108"/>
    <w:rsid w:val="0053482D"/>
    <w:rsid w:val="00564F10"/>
    <w:rsid w:val="00582036"/>
    <w:rsid w:val="005A48C3"/>
    <w:rsid w:val="005D54CB"/>
    <w:rsid w:val="005E2AE5"/>
    <w:rsid w:val="005E5993"/>
    <w:rsid w:val="005F289E"/>
    <w:rsid w:val="005F28B4"/>
    <w:rsid w:val="005F73E8"/>
    <w:rsid w:val="00605F16"/>
    <w:rsid w:val="0061012F"/>
    <w:rsid w:val="00621421"/>
    <w:rsid w:val="00622835"/>
    <w:rsid w:val="00625EE8"/>
    <w:rsid w:val="006A0FE9"/>
    <w:rsid w:val="006D1D58"/>
    <w:rsid w:val="006D3746"/>
    <w:rsid w:val="006E73E4"/>
    <w:rsid w:val="006F1DCD"/>
    <w:rsid w:val="007350C4"/>
    <w:rsid w:val="007650CF"/>
    <w:rsid w:val="007A2D54"/>
    <w:rsid w:val="007D267D"/>
    <w:rsid w:val="007E5CB0"/>
    <w:rsid w:val="007E7D2F"/>
    <w:rsid w:val="0080102D"/>
    <w:rsid w:val="00813FDE"/>
    <w:rsid w:val="008A1066"/>
    <w:rsid w:val="008A7CE1"/>
    <w:rsid w:val="008E2C1E"/>
    <w:rsid w:val="008E335D"/>
    <w:rsid w:val="008E731B"/>
    <w:rsid w:val="008F0300"/>
    <w:rsid w:val="008F235E"/>
    <w:rsid w:val="008F332D"/>
    <w:rsid w:val="009057AF"/>
    <w:rsid w:val="009352FA"/>
    <w:rsid w:val="00992A07"/>
    <w:rsid w:val="00996318"/>
    <w:rsid w:val="009C4E2F"/>
    <w:rsid w:val="009D55C9"/>
    <w:rsid w:val="009D6D06"/>
    <w:rsid w:val="009E107B"/>
    <w:rsid w:val="009E1A40"/>
    <w:rsid w:val="009E22C6"/>
    <w:rsid w:val="009F4853"/>
    <w:rsid w:val="00A02DAC"/>
    <w:rsid w:val="00A14BB5"/>
    <w:rsid w:val="00A31E80"/>
    <w:rsid w:val="00A401CA"/>
    <w:rsid w:val="00A5266D"/>
    <w:rsid w:val="00AA032F"/>
    <w:rsid w:val="00AB2D71"/>
    <w:rsid w:val="00AE03A7"/>
    <w:rsid w:val="00AF532C"/>
    <w:rsid w:val="00B2743E"/>
    <w:rsid w:val="00B335E2"/>
    <w:rsid w:val="00B35BAB"/>
    <w:rsid w:val="00B41168"/>
    <w:rsid w:val="00B523CB"/>
    <w:rsid w:val="00B53277"/>
    <w:rsid w:val="00B549E8"/>
    <w:rsid w:val="00B858E0"/>
    <w:rsid w:val="00B95209"/>
    <w:rsid w:val="00BC7EAC"/>
    <w:rsid w:val="00C15895"/>
    <w:rsid w:val="00C21B61"/>
    <w:rsid w:val="00C63466"/>
    <w:rsid w:val="00C660DD"/>
    <w:rsid w:val="00C72D43"/>
    <w:rsid w:val="00C7398C"/>
    <w:rsid w:val="00C746FE"/>
    <w:rsid w:val="00C762BA"/>
    <w:rsid w:val="00CB5A0D"/>
    <w:rsid w:val="00CB6551"/>
    <w:rsid w:val="00CC3D57"/>
    <w:rsid w:val="00CC4AA0"/>
    <w:rsid w:val="00CC70FE"/>
    <w:rsid w:val="00CE0302"/>
    <w:rsid w:val="00CE7575"/>
    <w:rsid w:val="00D20DB2"/>
    <w:rsid w:val="00D37877"/>
    <w:rsid w:val="00D60C7F"/>
    <w:rsid w:val="00D6774E"/>
    <w:rsid w:val="00D935C1"/>
    <w:rsid w:val="00D95AEB"/>
    <w:rsid w:val="00DA1F46"/>
    <w:rsid w:val="00DC205D"/>
    <w:rsid w:val="00DE2AF3"/>
    <w:rsid w:val="00DE3AE2"/>
    <w:rsid w:val="00DE4607"/>
    <w:rsid w:val="00E1491C"/>
    <w:rsid w:val="00E24514"/>
    <w:rsid w:val="00E36678"/>
    <w:rsid w:val="00E45252"/>
    <w:rsid w:val="00E85BCD"/>
    <w:rsid w:val="00E96347"/>
    <w:rsid w:val="00EB1BAA"/>
    <w:rsid w:val="00ED7730"/>
    <w:rsid w:val="00EF02AD"/>
    <w:rsid w:val="00F03D8D"/>
    <w:rsid w:val="00F540B3"/>
    <w:rsid w:val="00FC4C2D"/>
    <w:rsid w:val="00FD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A1"/>
  </w:style>
  <w:style w:type="paragraph" w:styleId="2">
    <w:name w:val="heading 2"/>
    <w:basedOn w:val="a"/>
    <w:next w:val="a"/>
    <w:link w:val="20"/>
    <w:uiPriority w:val="99"/>
    <w:qFormat/>
    <w:rsid w:val="009057A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C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F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9057A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rsid w:val="009057A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057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p_smid@post.eao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3</cp:revision>
  <cp:lastPrinted>2019-12-26T05:17:00Z</cp:lastPrinted>
  <dcterms:created xsi:type="dcterms:W3CDTF">2021-05-13T02:01:00Z</dcterms:created>
  <dcterms:modified xsi:type="dcterms:W3CDTF">2021-05-13T02:10:00Z</dcterms:modified>
</cp:coreProperties>
</file>