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50" w:rsidRPr="00696050" w:rsidRDefault="00DA5F50" w:rsidP="00DA5F50">
      <w:pPr>
        <w:pStyle w:val="a3"/>
        <w:spacing w:before="0" w:beforeAutospacing="0" w:after="0" w:afterAutospacing="0"/>
        <w:jc w:val="center"/>
        <w:rPr>
          <w:sz w:val="28"/>
          <w:szCs w:val="28"/>
        </w:rPr>
      </w:pPr>
      <w:r w:rsidRPr="00696050">
        <w:rPr>
          <w:sz w:val="28"/>
          <w:szCs w:val="28"/>
        </w:rPr>
        <w:t>Муниципальное образование «Приамурское городское поселение»</w:t>
      </w:r>
    </w:p>
    <w:p w:rsidR="00DA5F50" w:rsidRPr="00696050" w:rsidRDefault="00DA5F50" w:rsidP="00DA5F50">
      <w:pPr>
        <w:pStyle w:val="a3"/>
        <w:spacing w:before="0" w:beforeAutospacing="0" w:after="0" w:afterAutospacing="0"/>
        <w:jc w:val="center"/>
        <w:rPr>
          <w:sz w:val="28"/>
          <w:szCs w:val="28"/>
        </w:rPr>
      </w:pPr>
      <w:r w:rsidRPr="00696050">
        <w:rPr>
          <w:sz w:val="28"/>
          <w:szCs w:val="28"/>
        </w:rPr>
        <w:t>Смидовичского муниципального района</w:t>
      </w:r>
    </w:p>
    <w:p w:rsidR="00DA5F50" w:rsidRPr="00696050" w:rsidRDefault="00DA5F50" w:rsidP="00DA5F50">
      <w:pPr>
        <w:pStyle w:val="a3"/>
        <w:spacing w:before="0" w:beforeAutospacing="0" w:after="0" w:afterAutospacing="0"/>
        <w:jc w:val="center"/>
        <w:rPr>
          <w:sz w:val="28"/>
          <w:szCs w:val="28"/>
        </w:rPr>
      </w:pPr>
      <w:r w:rsidRPr="00696050">
        <w:rPr>
          <w:sz w:val="28"/>
          <w:szCs w:val="28"/>
        </w:rPr>
        <w:t>Еврейской автономной области</w:t>
      </w:r>
    </w:p>
    <w:p w:rsidR="00DA5F50" w:rsidRPr="00696050" w:rsidRDefault="00DA5F50" w:rsidP="00DA5F50">
      <w:pPr>
        <w:pStyle w:val="a3"/>
        <w:spacing w:before="0" w:beforeAutospacing="0" w:after="0" w:afterAutospacing="0"/>
        <w:jc w:val="center"/>
        <w:rPr>
          <w:sz w:val="28"/>
          <w:szCs w:val="28"/>
        </w:rPr>
      </w:pPr>
    </w:p>
    <w:p w:rsidR="00ED7EE8" w:rsidRPr="00696050" w:rsidRDefault="00DA5F50" w:rsidP="00DA5F50">
      <w:pPr>
        <w:pStyle w:val="a3"/>
        <w:spacing w:before="0" w:beforeAutospacing="0" w:after="0" w:afterAutospacing="0"/>
        <w:jc w:val="center"/>
        <w:rPr>
          <w:sz w:val="28"/>
          <w:szCs w:val="28"/>
        </w:rPr>
      </w:pPr>
      <w:r w:rsidRPr="00696050">
        <w:rPr>
          <w:sz w:val="28"/>
          <w:szCs w:val="28"/>
        </w:rPr>
        <w:t>АДМИНИСТРАЦИЯ ГОРОДСКОГО ПОСЕЛЕНИЯ</w:t>
      </w:r>
      <w:r w:rsidR="00ED7EE8">
        <w:rPr>
          <w:sz w:val="28"/>
          <w:szCs w:val="28"/>
        </w:rPr>
        <w:t>,</w:t>
      </w:r>
    </w:p>
    <w:p w:rsidR="00DA5F50" w:rsidRPr="00696050" w:rsidRDefault="00DA5F50" w:rsidP="00DA5F50">
      <w:pPr>
        <w:pStyle w:val="a3"/>
        <w:spacing w:before="0" w:beforeAutospacing="0" w:after="0" w:afterAutospacing="0"/>
        <w:jc w:val="center"/>
        <w:rPr>
          <w:sz w:val="28"/>
          <w:szCs w:val="28"/>
        </w:rPr>
      </w:pPr>
    </w:p>
    <w:p w:rsidR="00DA5F50" w:rsidRPr="00696050" w:rsidRDefault="00DA5F50" w:rsidP="00DA5F50">
      <w:pPr>
        <w:pStyle w:val="a3"/>
        <w:spacing w:before="0" w:beforeAutospacing="0" w:after="0" w:afterAutospacing="0"/>
        <w:jc w:val="center"/>
        <w:rPr>
          <w:sz w:val="28"/>
          <w:szCs w:val="28"/>
        </w:rPr>
      </w:pPr>
      <w:r w:rsidRPr="00696050">
        <w:rPr>
          <w:sz w:val="28"/>
          <w:szCs w:val="28"/>
        </w:rPr>
        <w:t>ПОСТАНОВЛЕНИЕ</w:t>
      </w:r>
    </w:p>
    <w:p w:rsidR="00DA5F50" w:rsidRPr="00696050" w:rsidRDefault="00521AA9" w:rsidP="00DA5F50">
      <w:pPr>
        <w:pStyle w:val="a3"/>
        <w:spacing w:before="0" w:beforeAutospacing="0" w:after="0" w:afterAutospacing="0"/>
        <w:rPr>
          <w:sz w:val="28"/>
          <w:szCs w:val="28"/>
        </w:rPr>
      </w:pPr>
      <w:r>
        <w:rPr>
          <w:sz w:val="28"/>
          <w:szCs w:val="28"/>
        </w:rPr>
        <w:t>28.10.2019</w:t>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sidRPr="00696050">
        <w:rPr>
          <w:sz w:val="28"/>
          <w:szCs w:val="28"/>
        </w:rPr>
        <w:tab/>
      </w:r>
      <w:r w:rsidR="00DA5F50">
        <w:rPr>
          <w:sz w:val="28"/>
          <w:szCs w:val="28"/>
        </w:rPr>
        <w:t xml:space="preserve">   </w:t>
      </w:r>
      <w:r>
        <w:rPr>
          <w:sz w:val="28"/>
          <w:szCs w:val="28"/>
        </w:rPr>
        <w:t xml:space="preserve">           </w:t>
      </w:r>
      <w:r w:rsidR="00DA5F50">
        <w:rPr>
          <w:sz w:val="28"/>
          <w:szCs w:val="28"/>
        </w:rPr>
        <w:t xml:space="preserve">       </w:t>
      </w:r>
      <w:r w:rsidR="002E5B2F">
        <w:rPr>
          <w:sz w:val="28"/>
          <w:szCs w:val="28"/>
        </w:rPr>
        <w:t xml:space="preserve">    </w:t>
      </w:r>
      <w:r w:rsidR="00DA5F50">
        <w:rPr>
          <w:sz w:val="28"/>
          <w:szCs w:val="28"/>
        </w:rPr>
        <w:t xml:space="preserve">     </w:t>
      </w:r>
      <w:r w:rsidR="00DA5F50" w:rsidRPr="00696050">
        <w:rPr>
          <w:sz w:val="28"/>
          <w:szCs w:val="28"/>
        </w:rPr>
        <w:t>№</w:t>
      </w:r>
      <w:r w:rsidR="00DA5F50">
        <w:rPr>
          <w:sz w:val="28"/>
          <w:szCs w:val="28"/>
        </w:rPr>
        <w:t xml:space="preserve"> </w:t>
      </w:r>
      <w:r w:rsidR="002E5B2F">
        <w:rPr>
          <w:sz w:val="28"/>
          <w:szCs w:val="28"/>
        </w:rPr>
        <w:t>634</w:t>
      </w:r>
    </w:p>
    <w:p w:rsidR="00DA5F50" w:rsidRPr="00696050" w:rsidRDefault="00DA5F50" w:rsidP="00DA5F50">
      <w:pPr>
        <w:pStyle w:val="a3"/>
        <w:spacing w:before="0" w:beforeAutospacing="0" w:after="0" w:afterAutospacing="0"/>
        <w:jc w:val="center"/>
        <w:rPr>
          <w:sz w:val="28"/>
          <w:szCs w:val="28"/>
        </w:rPr>
      </w:pPr>
      <w:r w:rsidRPr="00696050">
        <w:rPr>
          <w:sz w:val="28"/>
          <w:szCs w:val="28"/>
        </w:rPr>
        <w:t>п. Приамурский</w:t>
      </w:r>
    </w:p>
    <w:p w:rsidR="00DA5F50" w:rsidRDefault="00DA5F50" w:rsidP="0002070E">
      <w:pPr>
        <w:pStyle w:val="a3"/>
        <w:jc w:val="both"/>
        <w:rPr>
          <w:sz w:val="28"/>
          <w:szCs w:val="28"/>
        </w:rPr>
      </w:pPr>
      <w:r w:rsidRPr="00696050">
        <w:rPr>
          <w:sz w:val="28"/>
          <w:szCs w:val="28"/>
        </w:rPr>
        <w:t xml:space="preserve">Об утверждении </w:t>
      </w:r>
      <w:r>
        <w:rPr>
          <w:sz w:val="28"/>
          <w:szCs w:val="28"/>
        </w:rPr>
        <w:t xml:space="preserve">краткосрочного муниципального плана 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 xml:space="preserve">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на </w:t>
      </w:r>
      <w:r w:rsidRPr="00696050">
        <w:rPr>
          <w:sz w:val="28"/>
          <w:szCs w:val="28"/>
        </w:rPr>
        <w:t>20</w:t>
      </w:r>
      <w:r>
        <w:rPr>
          <w:sz w:val="28"/>
          <w:szCs w:val="28"/>
        </w:rPr>
        <w:t>20</w:t>
      </w:r>
      <w:r w:rsidRPr="00696050">
        <w:rPr>
          <w:sz w:val="28"/>
          <w:szCs w:val="28"/>
        </w:rPr>
        <w:t>-20</w:t>
      </w:r>
      <w:r>
        <w:rPr>
          <w:sz w:val="28"/>
          <w:szCs w:val="28"/>
        </w:rPr>
        <w:t>22</w:t>
      </w:r>
      <w:r w:rsidRPr="00696050">
        <w:rPr>
          <w:sz w:val="28"/>
          <w:szCs w:val="28"/>
        </w:rPr>
        <w:t xml:space="preserve"> год</w:t>
      </w:r>
      <w:r w:rsidR="0012733E">
        <w:rPr>
          <w:sz w:val="28"/>
          <w:szCs w:val="28"/>
        </w:rPr>
        <w:t>ы</w:t>
      </w:r>
    </w:p>
    <w:p w:rsidR="00DA5F50" w:rsidRPr="00696050" w:rsidRDefault="0012733E" w:rsidP="00DA5F50">
      <w:pPr>
        <w:pStyle w:val="a3"/>
        <w:spacing w:before="0" w:beforeAutospacing="0" w:after="0" w:afterAutospacing="0"/>
        <w:ind w:firstLine="708"/>
        <w:jc w:val="both"/>
        <w:rPr>
          <w:sz w:val="28"/>
          <w:szCs w:val="28"/>
        </w:rPr>
      </w:pPr>
      <w:r w:rsidRPr="00696050">
        <w:rPr>
          <w:sz w:val="28"/>
          <w:szCs w:val="28"/>
        </w:rPr>
        <w:t xml:space="preserve">В соответствии </w:t>
      </w:r>
      <w:r>
        <w:rPr>
          <w:sz w:val="28"/>
          <w:szCs w:val="28"/>
        </w:rPr>
        <w:t>с Порядком,</w:t>
      </w:r>
      <w:r w:rsidR="0002070E">
        <w:rPr>
          <w:sz w:val="28"/>
          <w:szCs w:val="28"/>
        </w:rPr>
        <w:t xml:space="preserve"> утвержденным</w:t>
      </w:r>
      <w:r w:rsidR="00DA5F50">
        <w:rPr>
          <w:sz w:val="28"/>
          <w:szCs w:val="28"/>
        </w:rPr>
        <w:t xml:space="preserve"> краткосрочных планов реализации региональной адресной программы по </w:t>
      </w:r>
      <w:r w:rsidR="00DA5F50" w:rsidRPr="00696050">
        <w:rPr>
          <w:sz w:val="28"/>
          <w:szCs w:val="28"/>
        </w:rPr>
        <w:t>проведени</w:t>
      </w:r>
      <w:r w:rsidR="00DA5F50">
        <w:rPr>
          <w:sz w:val="28"/>
          <w:szCs w:val="28"/>
        </w:rPr>
        <w:t>ю</w:t>
      </w:r>
      <w:r w:rsidR="00DA5F50" w:rsidRPr="00696050">
        <w:rPr>
          <w:sz w:val="28"/>
          <w:szCs w:val="28"/>
        </w:rPr>
        <w:t xml:space="preserve"> капитального ремонта общего имущества многоквартирных </w:t>
      </w:r>
      <w:r w:rsidR="00DA5F50">
        <w:rPr>
          <w:sz w:val="28"/>
          <w:szCs w:val="28"/>
        </w:rPr>
        <w:t xml:space="preserve">домов, утвержденного постановлением правительства Еврейской автономной области от 24.09.2013 № 455-пп, </w:t>
      </w:r>
      <w:r w:rsidR="00DA5F50" w:rsidRPr="00696050">
        <w:rPr>
          <w:sz w:val="28"/>
          <w:szCs w:val="28"/>
        </w:rPr>
        <w:t>администрация городского поселения</w:t>
      </w:r>
    </w:p>
    <w:p w:rsidR="0012733E" w:rsidRDefault="008A4F4A" w:rsidP="0012733E">
      <w:pPr>
        <w:pStyle w:val="a3"/>
        <w:tabs>
          <w:tab w:val="center" w:pos="4677"/>
        </w:tabs>
        <w:spacing w:before="0" w:beforeAutospacing="0" w:after="0" w:afterAutospacing="0"/>
        <w:jc w:val="both"/>
        <w:rPr>
          <w:sz w:val="28"/>
          <w:szCs w:val="28"/>
        </w:rPr>
      </w:pPr>
      <w:r>
        <w:rPr>
          <w:sz w:val="28"/>
          <w:szCs w:val="28"/>
        </w:rPr>
        <w:t>ПОСТАНОВЛЯЕТ:</w:t>
      </w:r>
    </w:p>
    <w:p w:rsidR="0012733E" w:rsidRDefault="008A4F4A"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Pr>
          <w:sz w:val="28"/>
          <w:szCs w:val="28"/>
        </w:rPr>
        <w:t>Утвердить краткосрочный муниципальный план 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на 2020-2022 годы.</w:t>
      </w:r>
    </w:p>
    <w:p w:rsidR="0012733E" w:rsidRDefault="00DA5F50"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sidRPr="0012733E">
        <w:rPr>
          <w:sz w:val="28"/>
          <w:szCs w:val="28"/>
        </w:rPr>
        <w:t xml:space="preserve">Утвердить </w:t>
      </w:r>
      <w:r w:rsidR="008A4F4A" w:rsidRPr="0012733E">
        <w:rPr>
          <w:sz w:val="28"/>
          <w:szCs w:val="28"/>
        </w:rPr>
        <w:t xml:space="preserve">перечень многоквартирных домов, включенных </w:t>
      </w:r>
      <w:r w:rsidRPr="0012733E">
        <w:rPr>
          <w:sz w:val="28"/>
          <w:szCs w:val="28"/>
        </w:rPr>
        <w:t xml:space="preserve">в </w:t>
      </w:r>
      <w:r w:rsidR="008A4F4A" w:rsidRPr="0012733E">
        <w:rPr>
          <w:sz w:val="28"/>
          <w:szCs w:val="28"/>
        </w:rPr>
        <w:t xml:space="preserve">краткосрочный муниципальный план </w:t>
      </w:r>
      <w:r w:rsidRPr="0012733E">
        <w:rPr>
          <w:sz w:val="28"/>
          <w:szCs w:val="28"/>
        </w:rPr>
        <w:t xml:space="preserve">реализации региональной программы по проведению капитального ремонта общего имущества многоквартирных домов,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w:t>
      </w:r>
      <w:r w:rsidR="0012733E" w:rsidRPr="0012733E">
        <w:rPr>
          <w:sz w:val="28"/>
          <w:szCs w:val="28"/>
        </w:rPr>
        <w:t>области согласно</w:t>
      </w:r>
      <w:r w:rsidRPr="0012733E">
        <w:rPr>
          <w:sz w:val="28"/>
          <w:szCs w:val="28"/>
        </w:rPr>
        <w:t xml:space="preserve"> приложению 1.</w:t>
      </w:r>
    </w:p>
    <w:p w:rsidR="00DA5F50" w:rsidRPr="0012733E" w:rsidRDefault="0012733E" w:rsidP="0012733E">
      <w:pPr>
        <w:pStyle w:val="a3"/>
        <w:numPr>
          <w:ilvl w:val="0"/>
          <w:numId w:val="5"/>
        </w:numPr>
        <w:tabs>
          <w:tab w:val="left" w:pos="709"/>
          <w:tab w:val="center" w:pos="4677"/>
        </w:tabs>
        <w:spacing w:before="0" w:beforeAutospacing="0" w:after="0" w:afterAutospacing="0"/>
        <w:ind w:left="0" w:firstLine="360"/>
        <w:jc w:val="both"/>
        <w:rPr>
          <w:sz w:val="28"/>
          <w:szCs w:val="28"/>
        </w:rPr>
      </w:pPr>
      <w:r w:rsidRPr="0012733E">
        <w:rPr>
          <w:sz w:val="28"/>
          <w:szCs w:val="28"/>
        </w:rPr>
        <w:t>Утвердить планируемые показатели выполнения</w:t>
      </w:r>
      <w:r w:rsidR="00DA5F50" w:rsidRPr="0012733E">
        <w:rPr>
          <w:sz w:val="28"/>
          <w:szCs w:val="28"/>
        </w:rPr>
        <w:t xml:space="preserve">   краткосрочного </w:t>
      </w:r>
    </w:p>
    <w:p w:rsidR="0012733E" w:rsidRDefault="00DA5F50" w:rsidP="0012733E">
      <w:pPr>
        <w:pStyle w:val="a3"/>
        <w:spacing w:before="0" w:beforeAutospacing="0" w:after="0" w:afterAutospacing="0"/>
        <w:jc w:val="both"/>
        <w:rPr>
          <w:sz w:val="28"/>
          <w:szCs w:val="28"/>
        </w:rPr>
      </w:pPr>
      <w:r>
        <w:rPr>
          <w:sz w:val="28"/>
          <w:szCs w:val="28"/>
        </w:rPr>
        <w:t xml:space="preserve">муниципального плана 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ов,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согласно приложению 2.</w:t>
      </w:r>
    </w:p>
    <w:p w:rsidR="0012733E" w:rsidRDefault="00DA5F50" w:rsidP="0012733E">
      <w:pPr>
        <w:pStyle w:val="a3"/>
        <w:numPr>
          <w:ilvl w:val="0"/>
          <w:numId w:val="5"/>
        </w:numPr>
        <w:spacing w:before="0" w:beforeAutospacing="0" w:after="0" w:afterAutospacing="0"/>
        <w:ind w:left="0" w:firstLine="360"/>
        <w:jc w:val="both"/>
        <w:rPr>
          <w:sz w:val="28"/>
          <w:szCs w:val="28"/>
        </w:rPr>
      </w:pPr>
      <w:r>
        <w:rPr>
          <w:sz w:val="28"/>
          <w:szCs w:val="28"/>
        </w:rPr>
        <w:t>Утвердить реестр многоквартирных домов по видам ремонта, включенных в</w:t>
      </w:r>
      <w:r w:rsidR="00A355DD">
        <w:rPr>
          <w:sz w:val="28"/>
          <w:szCs w:val="28"/>
        </w:rPr>
        <w:t xml:space="preserve"> краткосрочный муниципальный план </w:t>
      </w:r>
      <w:r>
        <w:rPr>
          <w:sz w:val="28"/>
          <w:szCs w:val="28"/>
        </w:rPr>
        <w:t xml:space="preserve">реализации региональной программы по </w:t>
      </w:r>
      <w:r w:rsidRPr="00696050">
        <w:rPr>
          <w:sz w:val="28"/>
          <w:szCs w:val="28"/>
        </w:rPr>
        <w:t>проведени</w:t>
      </w:r>
      <w:r>
        <w:rPr>
          <w:sz w:val="28"/>
          <w:szCs w:val="28"/>
        </w:rPr>
        <w:t>ю</w:t>
      </w:r>
      <w:r w:rsidRPr="00696050">
        <w:rPr>
          <w:sz w:val="28"/>
          <w:szCs w:val="28"/>
        </w:rPr>
        <w:t xml:space="preserve"> капитального ремонта общего имущества многоквартирных дом</w:t>
      </w:r>
      <w:r>
        <w:rPr>
          <w:sz w:val="28"/>
          <w:szCs w:val="28"/>
        </w:rPr>
        <w:t xml:space="preserve">ов, расположенных на территории </w:t>
      </w:r>
      <w:r>
        <w:rPr>
          <w:sz w:val="28"/>
          <w:szCs w:val="28"/>
        </w:rPr>
        <w:lastRenderedPageBreak/>
        <w:t xml:space="preserve">муниципального образования «Приамурское городское поселение» Смидовичского муниципального района Еврейской автономной </w:t>
      </w:r>
      <w:r w:rsidR="0012733E">
        <w:rPr>
          <w:sz w:val="28"/>
          <w:szCs w:val="28"/>
        </w:rPr>
        <w:t>области согласно</w:t>
      </w:r>
      <w:r>
        <w:rPr>
          <w:sz w:val="28"/>
          <w:szCs w:val="28"/>
        </w:rPr>
        <w:t xml:space="preserve"> приложению 3.</w:t>
      </w:r>
    </w:p>
    <w:p w:rsid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Контроль за исполнением настоящего постановления возложить на заместителя главы администрации А.К. Жилина</w:t>
      </w:r>
      <w:r w:rsidR="0012733E">
        <w:rPr>
          <w:sz w:val="28"/>
          <w:szCs w:val="28"/>
        </w:rPr>
        <w:t>.</w:t>
      </w:r>
    </w:p>
    <w:p w:rsid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 xml:space="preserve">Опубликовать настоящее постановление в информационном бюллетене «Приамурский вестник» </w:t>
      </w:r>
      <w:r w:rsidR="0012733E" w:rsidRPr="0012733E">
        <w:rPr>
          <w:sz w:val="28"/>
          <w:szCs w:val="28"/>
        </w:rPr>
        <w:t>и на</w:t>
      </w:r>
      <w:r w:rsidRPr="0012733E">
        <w:rPr>
          <w:sz w:val="28"/>
          <w:szCs w:val="28"/>
        </w:rPr>
        <w:t xml:space="preserve"> официальном сайте администрации городского поселения </w:t>
      </w:r>
      <w:r w:rsidRPr="0012733E">
        <w:rPr>
          <w:sz w:val="28"/>
          <w:szCs w:val="28"/>
          <w:lang w:val="en-US"/>
        </w:rPr>
        <w:t>www</w:t>
      </w:r>
      <w:r w:rsidRPr="0012733E">
        <w:rPr>
          <w:sz w:val="28"/>
          <w:szCs w:val="28"/>
        </w:rPr>
        <w:t>.</w:t>
      </w:r>
      <w:proofErr w:type="spellStart"/>
      <w:r w:rsidRPr="0012733E">
        <w:rPr>
          <w:sz w:val="28"/>
          <w:szCs w:val="28"/>
          <w:lang w:val="en-US"/>
        </w:rPr>
        <w:t>priamgorpos</w:t>
      </w:r>
      <w:proofErr w:type="spellEnd"/>
      <w:r w:rsidRPr="0012733E">
        <w:rPr>
          <w:sz w:val="28"/>
          <w:szCs w:val="28"/>
        </w:rPr>
        <w:t>-</w:t>
      </w:r>
      <w:proofErr w:type="spellStart"/>
      <w:r w:rsidRPr="0012733E">
        <w:rPr>
          <w:sz w:val="28"/>
          <w:szCs w:val="28"/>
          <w:lang w:val="en-US"/>
        </w:rPr>
        <w:t>eao</w:t>
      </w:r>
      <w:proofErr w:type="spellEnd"/>
      <w:r w:rsidRPr="0012733E">
        <w:rPr>
          <w:sz w:val="28"/>
          <w:szCs w:val="28"/>
        </w:rPr>
        <w:t>.</w:t>
      </w:r>
      <w:proofErr w:type="spellStart"/>
      <w:r w:rsidRPr="0012733E">
        <w:rPr>
          <w:sz w:val="28"/>
          <w:szCs w:val="28"/>
          <w:lang w:val="en-US"/>
        </w:rPr>
        <w:t>ru</w:t>
      </w:r>
      <w:proofErr w:type="spellEnd"/>
      <w:r w:rsidRPr="0012733E">
        <w:rPr>
          <w:sz w:val="28"/>
          <w:szCs w:val="28"/>
        </w:rPr>
        <w:t>.</w:t>
      </w:r>
    </w:p>
    <w:p w:rsidR="00DA5F50" w:rsidRPr="0012733E" w:rsidRDefault="00DA5F50" w:rsidP="0012733E">
      <w:pPr>
        <w:pStyle w:val="a3"/>
        <w:numPr>
          <w:ilvl w:val="0"/>
          <w:numId w:val="5"/>
        </w:numPr>
        <w:spacing w:before="0" w:beforeAutospacing="0" w:after="0" w:afterAutospacing="0"/>
        <w:ind w:left="0" w:firstLine="360"/>
        <w:jc w:val="both"/>
        <w:rPr>
          <w:sz w:val="28"/>
          <w:szCs w:val="28"/>
        </w:rPr>
      </w:pPr>
      <w:r w:rsidRPr="0012733E">
        <w:rPr>
          <w:sz w:val="28"/>
          <w:szCs w:val="28"/>
        </w:rPr>
        <w:t>Настоящее постановление вступает в силу со дня его подписания.</w:t>
      </w:r>
    </w:p>
    <w:p w:rsidR="00DA5F50" w:rsidRPr="00696050" w:rsidRDefault="00DA5F50" w:rsidP="00DA5F50">
      <w:pPr>
        <w:pStyle w:val="a3"/>
        <w:spacing w:before="0" w:beforeAutospacing="0" w:after="0" w:afterAutospacing="0"/>
        <w:ind w:firstLine="709"/>
        <w:jc w:val="both"/>
        <w:rPr>
          <w:sz w:val="28"/>
          <w:szCs w:val="28"/>
        </w:rPr>
      </w:pPr>
    </w:p>
    <w:p w:rsidR="00DA5F50" w:rsidRPr="00696050" w:rsidRDefault="00DA5F50" w:rsidP="00DA5F50">
      <w:pPr>
        <w:pStyle w:val="a3"/>
        <w:spacing w:before="0" w:beforeAutospacing="0" w:after="0" w:afterAutospacing="0"/>
        <w:rPr>
          <w:sz w:val="28"/>
          <w:szCs w:val="28"/>
        </w:rPr>
      </w:pPr>
    </w:p>
    <w:p w:rsidR="00DA5F50" w:rsidRPr="00696050" w:rsidRDefault="0012733E" w:rsidP="00DA5F50">
      <w:pPr>
        <w:pStyle w:val="a3"/>
        <w:spacing w:before="0" w:beforeAutospacing="0" w:after="0" w:afterAutospacing="0"/>
        <w:rPr>
          <w:sz w:val="28"/>
          <w:szCs w:val="28"/>
        </w:rPr>
      </w:pPr>
      <w:r>
        <w:rPr>
          <w:sz w:val="28"/>
          <w:szCs w:val="28"/>
        </w:rPr>
        <w:t>Глава</w:t>
      </w:r>
      <w:r w:rsidR="00DA5F50">
        <w:rPr>
          <w:sz w:val="28"/>
          <w:szCs w:val="28"/>
        </w:rPr>
        <w:t xml:space="preserve"> </w:t>
      </w:r>
      <w:r w:rsidR="00DA5F50" w:rsidRPr="00696050">
        <w:rPr>
          <w:sz w:val="28"/>
          <w:szCs w:val="28"/>
        </w:rPr>
        <w:t>администрации</w:t>
      </w:r>
    </w:p>
    <w:p w:rsidR="00DA5F50" w:rsidRDefault="0012733E" w:rsidP="00DA5F50">
      <w:pPr>
        <w:pStyle w:val="a3"/>
        <w:spacing w:before="0" w:beforeAutospacing="0" w:after="0" w:afterAutospacing="0"/>
        <w:rPr>
          <w:sz w:val="28"/>
          <w:szCs w:val="28"/>
        </w:rPr>
      </w:pPr>
      <w:r>
        <w:rPr>
          <w:sz w:val="28"/>
          <w:szCs w:val="28"/>
        </w:rPr>
        <w:t xml:space="preserve">Приамурского </w:t>
      </w:r>
      <w:r w:rsidR="00DA5F50">
        <w:rPr>
          <w:sz w:val="28"/>
          <w:szCs w:val="28"/>
        </w:rPr>
        <w:t>городского поселения</w:t>
      </w:r>
      <w:r w:rsidR="00DA5F50">
        <w:rPr>
          <w:sz w:val="28"/>
          <w:szCs w:val="28"/>
        </w:rPr>
        <w:tab/>
      </w:r>
      <w:r w:rsidR="00DA5F50">
        <w:rPr>
          <w:sz w:val="28"/>
          <w:szCs w:val="28"/>
        </w:rPr>
        <w:tab/>
      </w:r>
      <w:r w:rsidR="00DA5F50">
        <w:rPr>
          <w:sz w:val="28"/>
          <w:szCs w:val="28"/>
        </w:rPr>
        <w:tab/>
        <w:t xml:space="preserve">   </w:t>
      </w:r>
      <w:r>
        <w:rPr>
          <w:sz w:val="28"/>
          <w:szCs w:val="28"/>
        </w:rPr>
        <w:t xml:space="preserve">               А.С</w:t>
      </w:r>
      <w:r w:rsidR="00DA5F50">
        <w:rPr>
          <w:sz w:val="28"/>
          <w:szCs w:val="28"/>
        </w:rPr>
        <w:t xml:space="preserve">. </w:t>
      </w:r>
      <w:r>
        <w:rPr>
          <w:sz w:val="28"/>
          <w:szCs w:val="28"/>
        </w:rPr>
        <w:t>Симонов</w:t>
      </w:r>
    </w:p>
    <w:p w:rsidR="00DA5F50" w:rsidRDefault="0012733E" w:rsidP="00DA5F50">
      <w:pPr>
        <w:pStyle w:val="a3"/>
        <w:spacing w:before="0" w:beforeAutospacing="0" w:after="0" w:afterAutospacing="0"/>
        <w:rPr>
          <w:sz w:val="28"/>
          <w:szCs w:val="28"/>
        </w:rPr>
      </w:pPr>
      <w:r>
        <w:rPr>
          <w:sz w:val="28"/>
          <w:szCs w:val="28"/>
        </w:rPr>
        <w:t xml:space="preserve"> </w:t>
      </w:r>
    </w:p>
    <w:p w:rsidR="00DA5F50" w:rsidRDefault="00DA5F50" w:rsidP="00DA5F50">
      <w:pPr>
        <w:pStyle w:val="a3"/>
        <w:spacing w:before="0" w:beforeAutospacing="0" w:after="0" w:afterAutospacing="0"/>
        <w:rPr>
          <w:sz w:val="28"/>
          <w:szCs w:val="28"/>
        </w:rPr>
      </w:pPr>
    </w:p>
    <w:p w:rsidR="00DA5F50" w:rsidRDefault="00DA5F50" w:rsidP="00DA5F50">
      <w:pPr>
        <w:spacing w:after="0"/>
        <w:rPr>
          <w:rFonts w:ascii="Times New Roman" w:hAnsi="Times New Roman" w:cs="Times New Roman"/>
          <w:sz w:val="28"/>
          <w:szCs w:val="28"/>
        </w:rPr>
      </w:pPr>
      <w:r>
        <w:rPr>
          <w:rFonts w:ascii="Times New Roman" w:hAnsi="Times New Roman" w:cs="Times New Roman"/>
          <w:sz w:val="28"/>
          <w:szCs w:val="28"/>
        </w:rPr>
        <w:t>Готовил:</w:t>
      </w:r>
    </w:p>
    <w:p w:rsidR="00DA5F50" w:rsidRDefault="00DA5F50" w:rsidP="00DA5F50">
      <w:pPr>
        <w:spacing w:after="0"/>
        <w:rPr>
          <w:rFonts w:ascii="Times New Roman" w:hAnsi="Times New Roman" w:cs="Times New Roman"/>
          <w:sz w:val="28"/>
          <w:szCs w:val="28"/>
        </w:rPr>
      </w:pPr>
      <w:r>
        <w:rPr>
          <w:rFonts w:ascii="Times New Roman" w:hAnsi="Times New Roman" w:cs="Times New Roman"/>
          <w:sz w:val="28"/>
          <w:szCs w:val="28"/>
        </w:rPr>
        <w:t>С</w:t>
      </w:r>
      <w:r w:rsidRPr="00AF7848">
        <w:rPr>
          <w:rFonts w:ascii="Times New Roman" w:hAnsi="Times New Roman" w:cs="Times New Roman"/>
          <w:sz w:val="28"/>
          <w:szCs w:val="28"/>
        </w:rPr>
        <w:t>пециалист</w:t>
      </w:r>
      <w:r w:rsidR="0012733E">
        <w:rPr>
          <w:rFonts w:ascii="Times New Roman" w:hAnsi="Times New Roman" w:cs="Times New Roman"/>
          <w:sz w:val="28"/>
          <w:szCs w:val="28"/>
        </w:rPr>
        <w:t>-эксперт</w:t>
      </w:r>
      <w:r>
        <w:rPr>
          <w:rFonts w:ascii="Times New Roman" w:hAnsi="Times New Roman" w:cs="Times New Roman"/>
          <w:sz w:val="28"/>
          <w:szCs w:val="28"/>
        </w:rPr>
        <w:t xml:space="preserve"> администрации</w:t>
      </w:r>
    </w:p>
    <w:p w:rsidR="00DA5F50" w:rsidRDefault="0012733E" w:rsidP="00DA5F50">
      <w:pPr>
        <w:spacing w:after="0"/>
        <w:rPr>
          <w:rFonts w:ascii="Times New Roman" w:hAnsi="Times New Roman" w:cs="Times New Roman"/>
          <w:sz w:val="28"/>
          <w:szCs w:val="28"/>
        </w:rPr>
      </w:pPr>
      <w:r>
        <w:rPr>
          <w:rFonts w:ascii="Times New Roman" w:hAnsi="Times New Roman" w:cs="Times New Roman"/>
          <w:sz w:val="28"/>
          <w:szCs w:val="28"/>
        </w:rPr>
        <w:t xml:space="preserve">Приамурского </w:t>
      </w:r>
      <w:r w:rsidR="00DA5F5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00DA5F50">
        <w:rPr>
          <w:rFonts w:ascii="Times New Roman" w:hAnsi="Times New Roman" w:cs="Times New Roman"/>
          <w:sz w:val="28"/>
          <w:szCs w:val="28"/>
        </w:rPr>
        <w:t xml:space="preserve">      </w:t>
      </w:r>
      <w:r>
        <w:rPr>
          <w:rFonts w:ascii="Times New Roman" w:hAnsi="Times New Roman" w:cs="Times New Roman"/>
          <w:sz w:val="28"/>
          <w:szCs w:val="28"/>
        </w:rPr>
        <w:t>Н.А. Петкевич</w:t>
      </w:r>
      <w:r w:rsidR="00DA5F50">
        <w:rPr>
          <w:rFonts w:ascii="Times New Roman" w:hAnsi="Times New Roman" w:cs="Times New Roman"/>
          <w:sz w:val="28"/>
          <w:szCs w:val="28"/>
        </w:rPr>
        <w:t xml:space="preserve">         </w:t>
      </w:r>
    </w:p>
    <w:p w:rsidR="00DA5F50" w:rsidRPr="00AF7848" w:rsidRDefault="00DA5F50" w:rsidP="00DA5F5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7940F3" w:rsidRDefault="007940F3" w:rsidP="00C24A43">
      <w:pPr>
        <w:rPr>
          <w:rFonts w:ascii="Times New Roman" w:hAnsi="Times New Roman" w:cs="Times New Roman"/>
          <w:sz w:val="28"/>
          <w:szCs w:val="28"/>
        </w:rPr>
        <w:sectPr w:rsidR="007940F3" w:rsidSect="00960279">
          <w:type w:val="continuous"/>
          <w:pgSz w:w="11906" w:h="16838"/>
          <w:pgMar w:top="1134" w:right="850" w:bottom="1134" w:left="1701" w:header="709" w:footer="709" w:gutter="0"/>
          <w:cols w:space="708"/>
          <w:docGrid w:linePitch="360"/>
        </w:sectPr>
      </w:pPr>
    </w:p>
    <w:tbl>
      <w:tblPr>
        <w:tblW w:w="15450" w:type="dxa"/>
        <w:tblInd w:w="-318" w:type="dxa"/>
        <w:tblLayout w:type="fixed"/>
        <w:tblLook w:val="04A0" w:firstRow="1" w:lastRow="0" w:firstColumn="1" w:lastColumn="0" w:noHBand="0" w:noVBand="1"/>
      </w:tblPr>
      <w:tblGrid>
        <w:gridCol w:w="591"/>
        <w:gridCol w:w="1395"/>
        <w:gridCol w:w="1132"/>
        <w:gridCol w:w="812"/>
        <w:gridCol w:w="182"/>
        <w:gridCol w:w="992"/>
        <w:gridCol w:w="426"/>
        <w:gridCol w:w="566"/>
        <w:gridCol w:w="993"/>
        <w:gridCol w:w="61"/>
        <w:gridCol w:w="931"/>
        <w:gridCol w:w="369"/>
        <w:gridCol w:w="623"/>
        <w:gridCol w:w="437"/>
        <w:gridCol w:w="555"/>
        <w:gridCol w:w="472"/>
        <w:gridCol w:w="236"/>
        <w:gridCol w:w="285"/>
        <w:gridCol w:w="579"/>
        <w:gridCol w:w="555"/>
        <w:gridCol w:w="365"/>
        <w:gridCol w:w="1181"/>
        <w:gridCol w:w="13"/>
        <w:gridCol w:w="579"/>
        <w:gridCol w:w="236"/>
        <w:gridCol w:w="331"/>
        <w:gridCol w:w="553"/>
      </w:tblGrid>
      <w:tr w:rsidR="00521AA9" w:rsidTr="00B96ECC">
        <w:trPr>
          <w:trHeight w:val="375"/>
        </w:trPr>
        <w:tc>
          <w:tcPr>
            <w:tcW w:w="591" w:type="dxa"/>
            <w:noWrap/>
            <w:vAlign w:val="bottom"/>
            <w:hideMark/>
          </w:tcPr>
          <w:p w:rsidR="00521AA9" w:rsidRDefault="00521AA9">
            <w:pPr>
              <w:rPr>
                <w:rFonts w:cs="Times New Roman"/>
              </w:rPr>
            </w:pPr>
          </w:p>
        </w:tc>
        <w:tc>
          <w:tcPr>
            <w:tcW w:w="3339" w:type="dxa"/>
            <w:gridSpan w:val="3"/>
            <w:noWrap/>
            <w:vAlign w:val="bottom"/>
            <w:hideMark/>
          </w:tcPr>
          <w:p w:rsidR="00521AA9" w:rsidRDefault="00521AA9" w:rsidP="00521AA9">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E07AC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tc>
        <w:tc>
          <w:tcPr>
            <w:tcW w:w="1600" w:type="dxa"/>
            <w:gridSpan w:val="3"/>
            <w:noWrap/>
            <w:vAlign w:val="bottom"/>
          </w:tcPr>
          <w:p w:rsidR="00521AA9" w:rsidRPr="0012733E" w:rsidRDefault="00521AA9">
            <w:pPr>
              <w:spacing w:after="0"/>
              <w:rPr>
                <w:rFonts w:cs="Times New Roman"/>
              </w:rPr>
            </w:pPr>
          </w:p>
        </w:tc>
        <w:tc>
          <w:tcPr>
            <w:tcW w:w="1620" w:type="dxa"/>
            <w:gridSpan w:val="3"/>
            <w:noWrap/>
            <w:vAlign w:val="bottom"/>
          </w:tcPr>
          <w:p w:rsidR="00521AA9" w:rsidRDefault="00521AA9">
            <w:pPr>
              <w:spacing w:after="0"/>
              <w:rPr>
                <w:rFonts w:cs="Times New Roman"/>
              </w:rPr>
            </w:pPr>
          </w:p>
        </w:tc>
        <w:tc>
          <w:tcPr>
            <w:tcW w:w="1300" w:type="dxa"/>
            <w:gridSpan w:val="2"/>
            <w:noWrap/>
            <w:vAlign w:val="bottom"/>
          </w:tcPr>
          <w:p w:rsidR="00521AA9" w:rsidRDefault="00521AA9">
            <w:pPr>
              <w:spacing w:after="0"/>
              <w:rPr>
                <w:rFonts w:cs="Times New Roman"/>
              </w:rPr>
            </w:pPr>
          </w:p>
        </w:tc>
        <w:tc>
          <w:tcPr>
            <w:tcW w:w="1060" w:type="dxa"/>
            <w:gridSpan w:val="2"/>
            <w:noWrap/>
            <w:vAlign w:val="bottom"/>
          </w:tcPr>
          <w:p w:rsidR="00521AA9" w:rsidRDefault="00521AA9">
            <w:pPr>
              <w:spacing w:after="0"/>
              <w:rPr>
                <w:rFonts w:cs="Times New Roman"/>
              </w:rPr>
            </w:pPr>
          </w:p>
        </w:tc>
        <w:tc>
          <w:tcPr>
            <w:tcW w:w="1027" w:type="dxa"/>
            <w:gridSpan w:val="2"/>
            <w:noWrap/>
            <w:vAlign w:val="bottom"/>
          </w:tcPr>
          <w:p w:rsidR="00521AA9" w:rsidRDefault="00521AA9">
            <w:pPr>
              <w:spacing w:after="0"/>
              <w:rPr>
                <w:rFonts w:cs="Times New Roman"/>
              </w:rPr>
            </w:pPr>
          </w:p>
        </w:tc>
        <w:tc>
          <w:tcPr>
            <w:tcW w:w="1100" w:type="dxa"/>
            <w:gridSpan w:val="3"/>
            <w:noWrap/>
            <w:vAlign w:val="bottom"/>
          </w:tcPr>
          <w:p w:rsidR="00521AA9" w:rsidRDefault="00521AA9">
            <w:pPr>
              <w:spacing w:after="0"/>
              <w:rPr>
                <w:rFonts w:cs="Times New Roman"/>
              </w:rPr>
            </w:pPr>
          </w:p>
        </w:tc>
        <w:tc>
          <w:tcPr>
            <w:tcW w:w="920" w:type="dxa"/>
            <w:gridSpan w:val="2"/>
            <w:noWrap/>
            <w:vAlign w:val="bottom"/>
          </w:tcPr>
          <w:p w:rsidR="00521AA9" w:rsidRDefault="00521AA9">
            <w:pPr>
              <w:spacing w:after="0"/>
              <w:rPr>
                <w:rFonts w:cs="Times New Roman"/>
              </w:rPr>
            </w:pPr>
          </w:p>
        </w:tc>
        <w:tc>
          <w:tcPr>
            <w:tcW w:w="2893" w:type="dxa"/>
            <w:gridSpan w:val="6"/>
            <w:noWrap/>
            <w:vAlign w:val="bottom"/>
          </w:tcPr>
          <w:p w:rsidR="00521AA9" w:rsidRDefault="00521AA9" w:rsidP="00521AA9">
            <w:pPr>
              <w:spacing w:after="0"/>
              <w:jc w:val="center"/>
              <w:rPr>
                <w:rFonts w:cs="Times New Roman"/>
              </w:rPr>
            </w:pPr>
            <w:r>
              <w:rPr>
                <w:rFonts w:cs="Times New Roman"/>
              </w:rPr>
              <w:t xml:space="preserve">       </w:t>
            </w:r>
            <w:r w:rsidRPr="00521AA9">
              <w:rPr>
                <w:rFonts w:cs="Times New Roman"/>
              </w:rPr>
              <w:t>Приложение 1</w:t>
            </w:r>
          </w:p>
        </w:tc>
      </w:tr>
      <w:tr w:rsidR="00370AF6" w:rsidTr="00370AF6">
        <w:trPr>
          <w:trHeight w:val="1305"/>
        </w:trPr>
        <w:tc>
          <w:tcPr>
            <w:tcW w:w="15450" w:type="dxa"/>
            <w:gridSpan w:val="27"/>
            <w:vAlign w:val="center"/>
            <w:hideMark/>
          </w:tcPr>
          <w:p w:rsidR="00370AF6" w:rsidRDefault="00370AF6" w:rsidP="00893106">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Планируемые показатели выполнения  краткосрочного муниципального плана реализации регион</w:t>
            </w:r>
            <w:r w:rsidR="00A355DD">
              <w:rPr>
                <w:rFonts w:ascii="Times New Roman" w:eastAsia="Times New Roman" w:hAnsi="Times New Roman" w:cs="Times New Roman"/>
                <w:b/>
                <w:bCs/>
                <w:color w:val="000000"/>
                <w:lang w:eastAsia="ru-RU"/>
              </w:rPr>
              <w:t xml:space="preserve">альной программы </w:t>
            </w:r>
            <w:r w:rsidR="00893106">
              <w:rPr>
                <w:rFonts w:ascii="Times New Roman" w:eastAsia="Times New Roman" w:hAnsi="Times New Roman" w:cs="Times New Roman"/>
                <w:b/>
                <w:bCs/>
                <w:color w:val="000000"/>
                <w:lang w:eastAsia="ru-RU"/>
              </w:rPr>
              <w:t xml:space="preserve">по </w:t>
            </w:r>
            <w:r>
              <w:rPr>
                <w:rFonts w:ascii="Times New Roman" w:eastAsia="Times New Roman" w:hAnsi="Times New Roman" w:cs="Times New Roman"/>
                <w:b/>
                <w:bCs/>
                <w:color w:val="000000"/>
                <w:lang w:eastAsia="ru-RU"/>
              </w:rPr>
              <w:t xml:space="preserve">проведению капитального ремонта общего имущества многоквартирных домов, расположенных на территории </w:t>
            </w:r>
            <w:r>
              <w:rPr>
                <w:rFonts w:ascii="Times New Roman" w:eastAsia="Times New Roman" w:hAnsi="Times New Roman" w:cs="Times New Roman"/>
                <w:b/>
                <w:bCs/>
                <w:color w:val="000000"/>
                <w:lang w:eastAsia="ru-RU"/>
              </w:rPr>
              <w:br/>
              <w:t>МО "Приамурское городское поселение" Смидовичского муниципального района Еврейской автономной области</w:t>
            </w:r>
          </w:p>
        </w:tc>
      </w:tr>
      <w:tr w:rsidR="00370AF6" w:rsidTr="001C247D">
        <w:trPr>
          <w:trHeight w:val="300"/>
        </w:trPr>
        <w:tc>
          <w:tcPr>
            <w:tcW w:w="591" w:type="dxa"/>
            <w:noWrap/>
            <w:vAlign w:val="bottom"/>
          </w:tcPr>
          <w:p w:rsidR="00370AF6" w:rsidRPr="003720A7" w:rsidRDefault="00370AF6">
            <w:pPr>
              <w:spacing w:after="0"/>
              <w:rPr>
                <w:rFonts w:cs="Times New Roman"/>
              </w:rPr>
            </w:pPr>
          </w:p>
        </w:tc>
        <w:tc>
          <w:tcPr>
            <w:tcW w:w="1395" w:type="dxa"/>
            <w:noWrap/>
            <w:vAlign w:val="bottom"/>
          </w:tcPr>
          <w:p w:rsidR="00370AF6" w:rsidRDefault="00370AF6">
            <w:pPr>
              <w:spacing w:after="0"/>
              <w:rPr>
                <w:rFonts w:cs="Times New Roman"/>
              </w:rPr>
            </w:pPr>
          </w:p>
        </w:tc>
        <w:tc>
          <w:tcPr>
            <w:tcW w:w="1132" w:type="dxa"/>
            <w:noWrap/>
            <w:vAlign w:val="bottom"/>
          </w:tcPr>
          <w:p w:rsidR="00370AF6" w:rsidRDefault="00370AF6">
            <w:pPr>
              <w:spacing w:after="0"/>
              <w:rPr>
                <w:rFonts w:cs="Times New Roman"/>
              </w:rPr>
            </w:pPr>
          </w:p>
        </w:tc>
        <w:tc>
          <w:tcPr>
            <w:tcW w:w="994" w:type="dxa"/>
            <w:gridSpan w:val="2"/>
            <w:noWrap/>
            <w:vAlign w:val="bottom"/>
          </w:tcPr>
          <w:p w:rsidR="00370AF6" w:rsidRDefault="00370AF6">
            <w:pPr>
              <w:spacing w:after="0"/>
              <w:rPr>
                <w:rFonts w:cs="Times New Roman"/>
              </w:rPr>
            </w:pPr>
          </w:p>
        </w:tc>
        <w:tc>
          <w:tcPr>
            <w:tcW w:w="4338" w:type="dxa"/>
            <w:gridSpan w:val="7"/>
            <w:noWrap/>
            <w:vAlign w:val="bottom"/>
          </w:tcPr>
          <w:p w:rsidR="00370AF6" w:rsidRDefault="00370AF6">
            <w:pPr>
              <w:spacing w:after="0"/>
              <w:rPr>
                <w:rFonts w:cs="Times New Roman"/>
              </w:rPr>
            </w:pPr>
          </w:p>
        </w:tc>
        <w:tc>
          <w:tcPr>
            <w:tcW w:w="1060" w:type="dxa"/>
            <w:gridSpan w:val="2"/>
            <w:noWrap/>
            <w:vAlign w:val="bottom"/>
            <w:hideMark/>
          </w:tcPr>
          <w:p w:rsidR="00370AF6" w:rsidRDefault="00370AF6">
            <w:pPr>
              <w:spacing w:after="0"/>
              <w:rPr>
                <w:rFonts w:cs="Times New Roman"/>
              </w:rPr>
            </w:pPr>
          </w:p>
        </w:tc>
        <w:tc>
          <w:tcPr>
            <w:tcW w:w="1027"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1419" w:type="dxa"/>
            <w:gridSpan w:val="3"/>
            <w:noWrap/>
            <w:vAlign w:val="bottom"/>
            <w:hideMark/>
          </w:tcPr>
          <w:p w:rsidR="00370AF6" w:rsidRDefault="00370AF6">
            <w:pPr>
              <w:spacing w:after="0"/>
              <w:rPr>
                <w:rFonts w:cs="Times New Roman"/>
              </w:rPr>
            </w:pPr>
          </w:p>
        </w:tc>
        <w:tc>
          <w:tcPr>
            <w:tcW w:w="1546" w:type="dxa"/>
            <w:gridSpan w:val="2"/>
            <w:noWrap/>
            <w:vAlign w:val="bottom"/>
            <w:hideMark/>
          </w:tcPr>
          <w:p w:rsidR="00370AF6" w:rsidRDefault="00370AF6">
            <w:pPr>
              <w:spacing w:after="0"/>
              <w:rPr>
                <w:rFonts w:cs="Times New Roman"/>
              </w:rPr>
            </w:pPr>
          </w:p>
        </w:tc>
        <w:tc>
          <w:tcPr>
            <w:tcW w:w="592"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331" w:type="dxa"/>
            <w:noWrap/>
            <w:vAlign w:val="bottom"/>
            <w:hideMark/>
          </w:tcPr>
          <w:p w:rsidR="00370AF6" w:rsidRDefault="00370AF6">
            <w:pPr>
              <w:spacing w:after="0"/>
              <w:rPr>
                <w:rFonts w:cs="Times New Roman"/>
              </w:rPr>
            </w:pPr>
          </w:p>
        </w:tc>
        <w:tc>
          <w:tcPr>
            <w:tcW w:w="553" w:type="dxa"/>
            <w:noWrap/>
            <w:vAlign w:val="bottom"/>
            <w:hideMark/>
          </w:tcPr>
          <w:p w:rsidR="00370AF6" w:rsidRDefault="00370AF6">
            <w:pPr>
              <w:spacing w:after="0"/>
              <w:rPr>
                <w:rFonts w:cs="Times New Roman"/>
              </w:rPr>
            </w:pPr>
          </w:p>
        </w:tc>
      </w:tr>
      <w:tr w:rsidR="00370AF6" w:rsidTr="001C247D">
        <w:trPr>
          <w:trHeight w:val="1500"/>
        </w:trPr>
        <w:tc>
          <w:tcPr>
            <w:tcW w:w="591" w:type="dxa"/>
            <w:vMerge w:val="restart"/>
            <w:tcBorders>
              <w:top w:val="single" w:sz="4" w:space="0" w:color="auto"/>
              <w:left w:val="single" w:sz="4" w:space="0" w:color="auto"/>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1395" w:type="dxa"/>
            <w:vMerge w:val="restart"/>
            <w:tcBorders>
              <w:top w:val="single" w:sz="4" w:space="0" w:color="auto"/>
              <w:left w:val="single" w:sz="4" w:space="0" w:color="auto"/>
              <w:bottom w:val="single" w:sz="4" w:space="0" w:color="auto"/>
              <w:right w:val="single" w:sz="4" w:space="0" w:color="auto"/>
            </w:tcBorders>
            <w:noWrap/>
            <w:vAlign w:val="center"/>
            <w:hideMark/>
          </w:tcPr>
          <w:p w:rsidR="00370AF6" w:rsidRPr="001C247D" w:rsidRDefault="00370AF6">
            <w:pPr>
              <w:spacing w:after="0" w:line="240" w:lineRule="auto"/>
              <w:jc w:val="center"/>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Наименование МО</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общая</w:t>
            </w:r>
            <w:r>
              <w:rPr>
                <w:rFonts w:ascii="Times New Roman" w:eastAsia="Times New Roman" w:hAnsi="Times New Roman" w:cs="Times New Roman"/>
                <w:color w:val="000000"/>
                <w:lang w:eastAsia="ru-RU"/>
              </w:rPr>
              <w:br/>
              <w:t>площадь</w:t>
            </w:r>
            <w:r>
              <w:rPr>
                <w:rFonts w:ascii="Times New Roman" w:eastAsia="Times New Roman" w:hAnsi="Times New Roman" w:cs="Times New Roman"/>
                <w:color w:val="000000"/>
                <w:lang w:eastAsia="ru-RU"/>
              </w:rPr>
              <w:br/>
              <w:t>МКД, всего</w:t>
            </w:r>
          </w:p>
        </w:tc>
        <w:tc>
          <w:tcPr>
            <w:tcW w:w="9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sidRPr="0012733E">
              <w:rPr>
                <w:rFonts w:ascii="Times New Roman" w:eastAsia="Times New Roman" w:hAnsi="Times New Roman" w:cs="Times New Roman"/>
                <w:color w:val="000000"/>
                <w:sz w:val="18"/>
                <w:lang w:eastAsia="ru-RU"/>
              </w:rPr>
              <w:t>Количество</w:t>
            </w:r>
            <w:r w:rsidRPr="0012733E">
              <w:rPr>
                <w:rFonts w:ascii="Times New Roman" w:eastAsia="Times New Roman" w:hAnsi="Times New Roman" w:cs="Times New Roman"/>
                <w:color w:val="000000"/>
                <w:sz w:val="18"/>
                <w:lang w:eastAsia="ru-RU"/>
              </w:rPr>
              <w:br/>
              <w:t>жителей,</w:t>
            </w:r>
            <w:r w:rsidRPr="0012733E">
              <w:rPr>
                <w:rFonts w:ascii="Times New Roman" w:eastAsia="Times New Roman" w:hAnsi="Times New Roman" w:cs="Times New Roman"/>
                <w:color w:val="000000"/>
                <w:sz w:val="18"/>
                <w:lang w:eastAsia="ru-RU"/>
              </w:rPr>
              <w:br/>
            </w:r>
            <w:proofErr w:type="spellStart"/>
            <w:r w:rsidRPr="0012733E">
              <w:rPr>
                <w:rFonts w:ascii="Times New Roman" w:eastAsia="Times New Roman" w:hAnsi="Times New Roman" w:cs="Times New Roman"/>
                <w:color w:val="000000"/>
                <w:sz w:val="18"/>
                <w:lang w:eastAsia="ru-RU"/>
              </w:rPr>
              <w:t>зарегистриров</w:t>
            </w:r>
            <w:proofErr w:type="spellEnd"/>
            <w:r w:rsidRPr="0012733E">
              <w:rPr>
                <w:rFonts w:ascii="Times New Roman" w:eastAsia="Times New Roman" w:hAnsi="Times New Roman" w:cs="Times New Roman"/>
                <w:color w:val="000000"/>
                <w:sz w:val="18"/>
                <w:lang w:eastAsia="ru-RU"/>
              </w:rPr>
              <w:br/>
            </w:r>
            <w:proofErr w:type="spellStart"/>
            <w:r w:rsidRPr="0012733E">
              <w:rPr>
                <w:rFonts w:ascii="Times New Roman" w:eastAsia="Times New Roman" w:hAnsi="Times New Roman" w:cs="Times New Roman"/>
                <w:color w:val="000000"/>
                <w:sz w:val="18"/>
                <w:lang w:eastAsia="ru-RU"/>
              </w:rPr>
              <w:t>анных</w:t>
            </w:r>
            <w:proofErr w:type="spellEnd"/>
            <w:r w:rsidRPr="0012733E">
              <w:rPr>
                <w:rFonts w:ascii="Times New Roman" w:eastAsia="Times New Roman" w:hAnsi="Times New Roman" w:cs="Times New Roman"/>
                <w:color w:val="000000"/>
                <w:sz w:val="18"/>
                <w:lang w:eastAsia="ru-RU"/>
              </w:rPr>
              <w:t xml:space="preserve"> в МКД</w:t>
            </w:r>
            <w:r w:rsidRPr="0012733E">
              <w:rPr>
                <w:rFonts w:ascii="Times New Roman" w:eastAsia="Times New Roman" w:hAnsi="Times New Roman" w:cs="Times New Roman"/>
                <w:color w:val="000000"/>
                <w:sz w:val="18"/>
                <w:lang w:eastAsia="ru-RU"/>
              </w:rPr>
              <w:br/>
              <w:t>на дату</w:t>
            </w:r>
            <w:r w:rsidRPr="0012733E">
              <w:rPr>
                <w:rFonts w:ascii="Times New Roman" w:eastAsia="Times New Roman" w:hAnsi="Times New Roman" w:cs="Times New Roman"/>
                <w:color w:val="000000"/>
                <w:sz w:val="18"/>
                <w:lang w:eastAsia="ru-RU"/>
              </w:rPr>
              <w:br/>
              <w:t>утверждения</w:t>
            </w:r>
            <w:r w:rsidRPr="0012733E">
              <w:rPr>
                <w:rFonts w:ascii="Times New Roman" w:eastAsia="Times New Roman" w:hAnsi="Times New Roman" w:cs="Times New Roman"/>
                <w:color w:val="000000"/>
                <w:sz w:val="18"/>
                <w:lang w:eastAsia="ru-RU"/>
              </w:rPr>
              <w:br/>
              <w:t>программы</w:t>
            </w:r>
          </w:p>
        </w:tc>
        <w:tc>
          <w:tcPr>
            <w:tcW w:w="4961" w:type="dxa"/>
            <w:gridSpan w:val="8"/>
            <w:tcBorders>
              <w:top w:val="single" w:sz="4" w:space="0" w:color="auto"/>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МКД</w:t>
            </w:r>
          </w:p>
        </w:tc>
        <w:tc>
          <w:tcPr>
            <w:tcW w:w="6377" w:type="dxa"/>
            <w:gridSpan w:val="14"/>
            <w:tcBorders>
              <w:top w:val="single" w:sz="4" w:space="0" w:color="auto"/>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Стоимость капитального ремонта</w:t>
            </w:r>
          </w:p>
        </w:tc>
      </w:tr>
      <w:tr w:rsidR="0012733E" w:rsidTr="001C247D">
        <w:trPr>
          <w:trHeight w:val="30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994" w:type="dxa"/>
            <w:gridSpan w:val="2"/>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 квартал</w:t>
            </w:r>
          </w:p>
        </w:tc>
        <w:tc>
          <w:tcPr>
            <w:tcW w:w="993"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III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IV квартал</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 квартал</w:t>
            </w:r>
          </w:p>
        </w:tc>
        <w:tc>
          <w:tcPr>
            <w:tcW w:w="993"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 квартал</w:t>
            </w:r>
          </w:p>
        </w:tc>
        <w:tc>
          <w:tcPr>
            <w:tcW w:w="113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III квартал</w:t>
            </w:r>
          </w:p>
        </w:tc>
        <w:tc>
          <w:tcPr>
            <w:tcW w:w="1559"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IV квартал</w:t>
            </w:r>
          </w:p>
        </w:tc>
        <w:tc>
          <w:tcPr>
            <w:tcW w:w="1699" w:type="dxa"/>
            <w:gridSpan w:val="4"/>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 :</w:t>
            </w:r>
          </w:p>
        </w:tc>
      </w:tr>
      <w:tr w:rsidR="0012733E" w:rsidTr="001C247D">
        <w:trPr>
          <w:trHeight w:val="300"/>
        </w:trPr>
        <w:tc>
          <w:tcPr>
            <w:tcW w:w="591" w:type="dxa"/>
            <w:vMerge/>
            <w:tcBorders>
              <w:top w:val="single" w:sz="4" w:space="0" w:color="auto"/>
              <w:left w:val="single" w:sz="4" w:space="0" w:color="auto"/>
              <w:bottom w:val="single" w:sz="4" w:space="0" w:color="auto"/>
              <w:right w:val="single" w:sz="4" w:space="0" w:color="auto"/>
            </w:tcBorders>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p>
        </w:tc>
        <w:tc>
          <w:tcPr>
            <w:tcW w:w="113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кв.м.</w:t>
            </w:r>
          </w:p>
        </w:tc>
        <w:tc>
          <w:tcPr>
            <w:tcW w:w="99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чел.</w:t>
            </w:r>
          </w:p>
        </w:tc>
        <w:tc>
          <w:tcPr>
            <w:tcW w:w="992"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3" w:type="dxa"/>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992"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993"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134" w:type="dxa"/>
            <w:gridSpan w:val="2"/>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559" w:type="dxa"/>
            <w:gridSpan w:val="3"/>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c>
          <w:tcPr>
            <w:tcW w:w="1699" w:type="dxa"/>
            <w:gridSpan w:val="4"/>
            <w:tcBorders>
              <w:top w:val="nil"/>
              <w:left w:val="nil"/>
              <w:bottom w:val="single" w:sz="4" w:space="0" w:color="auto"/>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руб.</w:t>
            </w:r>
          </w:p>
        </w:tc>
      </w:tr>
      <w:tr w:rsidR="0012733E" w:rsidTr="001C247D">
        <w:trPr>
          <w:trHeight w:val="315"/>
        </w:trPr>
        <w:tc>
          <w:tcPr>
            <w:tcW w:w="591" w:type="dxa"/>
            <w:tcBorders>
              <w:top w:val="nil"/>
              <w:left w:val="single" w:sz="4" w:space="0" w:color="auto"/>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95" w:type="dxa"/>
            <w:tcBorders>
              <w:top w:val="nil"/>
              <w:left w:val="nil"/>
              <w:bottom w:val="nil"/>
              <w:right w:val="single" w:sz="4" w:space="0" w:color="auto"/>
            </w:tcBorders>
            <w:noWrap/>
            <w:vAlign w:val="bottom"/>
            <w:hideMark/>
          </w:tcPr>
          <w:p w:rsidR="00E63E10" w:rsidRPr="001C247D" w:rsidRDefault="00E63E10" w:rsidP="00E63E10">
            <w:pPr>
              <w:spacing w:after="0" w:line="240" w:lineRule="auto"/>
              <w:jc w:val="center"/>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2</w:t>
            </w:r>
          </w:p>
        </w:tc>
        <w:tc>
          <w:tcPr>
            <w:tcW w:w="1132"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94"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992"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993" w:type="dxa"/>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992"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993" w:type="dxa"/>
            <w:gridSpan w:val="3"/>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134" w:type="dxa"/>
            <w:gridSpan w:val="2"/>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1559" w:type="dxa"/>
            <w:gridSpan w:val="3"/>
            <w:tcBorders>
              <w:top w:val="nil"/>
              <w:left w:val="nil"/>
              <w:bottom w:val="nil"/>
              <w:right w:val="single" w:sz="4" w:space="0" w:color="auto"/>
            </w:tcBorders>
            <w:noWrap/>
            <w:vAlign w:val="bottom"/>
          </w:tcPr>
          <w:p w:rsidR="00E63E10" w:rsidRDefault="00E63E10" w:rsidP="00E63E10">
            <w:pPr>
              <w:spacing w:after="0" w:line="240" w:lineRule="auto"/>
              <w:ind w:right="120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99" w:type="dxa"/>
            <w:gridSpan w:val="4"/>
            <w:tcBorders>
              <w:top w:val="nil"/>
              <w:left w:val="nil"/>
              <w:bottom w:val="nil"/>
              <w:right w:val="single" w:sz="4" w:space="0" w:color="auto"/>
            </w:tcBorders>
            <w:noWrap/>
            <w:vAlign w:val="bottom"/>
            <w:hideMark/>
          </w:tcPr>
          <w:p w:rsidR="00E63E10" w:rsidRDefault="00E63E10" w:rsidP="00E63E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12733E" w:rsidTr="001C247D">
        <w:trPr>
          <w:trHeight w:val="315"/>
        </w:trPr>
        <w:tc>
          <w:tcPr>
            <w:tcW w:w="591" w:type="dxa"/>
            <w:tcBorders>
              <w:top w:val="single" w:sz="4" w:space="0" w:color="auto"/>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single" w:sz="4" w:space="0" w:color="auto"/>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2020-2022 годы:</w:t>
            </w:r>
          </w:p>
        </w:tc>
        <w:tc>
          <w:tcPr>
            <w:tcW w:w="1132" w:type="dxa"/>
            <w:tcBorders>
              <w:top w:val="single" w:sz="4" w:space="0" w:color="auto"/>
              <w:left w:val="nil"/>
              <w:bottom w:val="single" w:sz="4" w:space="0" w:color="auto"/>
              <w:right w:val="single" w:sz="4" w:space="0" w:color="auto"/>
            </w:tcBorders>
            <w:vAlign w:val="center"/>
          </w:tcPr>
          <w:p w:rsidR="00E63E10" w:rsidRPr="006772C4" w:rsidRDefault="00E63E10" w:rsidP="00E63E1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4336,2</w:t>
            </w:r>
          </w:p>
        </w:tc>
        <w:tc>
          <w:tcPr>
            <w:tcW w:w="994" w:type="dxa"/>
            <w:gridSpan w:val="2"/>
            <w:tcBorders>
              <w:top w:val="single" w:sz="4" w:space="0" w:color="auto"/>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155</w:t>
            </w:r>
          </w:p>
        </w:tc>
        <w:tc>
          <w:tcPr>
            <w:tcW w:w="992" w:type="dxa"/>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3" w:type="dxa"/>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2</w:t>
            </w:r>
          </w:p>
        </w:tc>
        <w:tc>
          <w:tcPr>
            <w:tcW w:w="992" w:type="dxa"/>
            <w:gridSpan w:val="2"/>
            <w:tcBorders>
              <w:top w:val="single" w:sz="4" w:space="0" w:color="auto"/>
              <w:left w:val="nil"/>
              <w:bottom w:val="single" w:sz="4" w:space="0" w:color="auto"/>
              <w:right w:val="single" w:sz="4" w:space="0" w:color="auto"/>
            </w:tcBorders>
            <w:vAlign w:val="center"/>
            <w:hideMark/>
          </w:tcPr>
          <w:p w:rsidR="00E63E10" w:rsidRPr="006772C4"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w:t>
            </w:r>
          </w:p>
        </w:tc>
        <w:tc>
          <w:tcPr>
            <w:tcW w:w="992"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3" w:type="dxa"/>
            <w:gridSpan w:val="3"/>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134" w:type="dxa"/>
            <w:gridSpan w:val="2"/>
            <w:tcBorders>
              <w:top w:val="single" w:sz="4" w:space="0" w:color="auto"/>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1559" w:type="dxa"/>
            <w:gridSpan w:val="3"/>
            <w:tcBorders>
              <w:top w:val="single" w:sz="4" w:space="0" w:color="auto"/>
              <w:left w:val="nil"/>
              <w:bottom w:val="single" w:sz="4" w:space="0" w:color="auto"/>
              <w:right w:val="single" w:sz="4" w:space="0" w:color="auto"/>
            </w:tcBorders>
            <w:vAlign w:val="center"/>
            <w:hideMark/>
          </w:tcPr>
          <w:p w:rsidR="00E63E10" w:rsidRDefault="003720A7"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13 111 574,6</w:t>
            </w:r>
          </w:p>
        </w:tc>
        <w:tc>
          <w:tcPr>
            <w:tcW w:w="1699" w:type="dxa"/>
            <w:gridSpan w:val="4"/>
            <w:tcBorders>
              <w:top w:val="single" w:sz="4" w:space="0" w:color="auto"/>
              <w:left w:val="nil"/>
              <w:bottom w:val="single" w:sz="4" w:space="0" w:color="auto"/>
              <w:right w:val="single" w:sz="4" w:space="0" w:color="auto"/>
            </w:tcBorders>
            <w:vAlign w:val="center"/>
            <w:hideMark/>
          </w:tcPr>
          <w:p w:rsidR="00E63E10" w:rsidRPr="00370AF6" w:rsidRDefault="003720A7" w:rsidP="00E63E1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lang w:eastAsia="ru-RU"/>
              </w:rPr>
              <w:t>13 111 574,6</w:t>
            </w:r>
          </w:p>
        </w:tc>
      </w:tr>
      <w:tr w:rsidR="0012733E" w:rsidTr="001C247D">
        <w:trPr>
          <w:trHeight w:val="315"/>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2021 год:</w:t>
            </w:r>
          </w:p>
        </w:tc>
        <w:tc>
          <w:tcPr>
            <w:tcW w:w="1132" w:type="dxa"/>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13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auto"/>
            <w:vAlign w:val="center"/>
            <w:hideMark/>
          </w:tcPr>
          <w:p w:rsidR="00E63E10" w:rsidRPr="00E63E10" w:rsidRDefault="00E63E10" w:rsidP="00E63E10">
            <w:pPr>
              <w:spacing w:after="0" w:line="240" w:lineRule="auto"/>
              <w:jc w:val="center"/>
              <w:rPr>
                <w:rFonts w:ascii="Times New Roman" w:eastAsia="Times New Roman" w:hAnsi="Times New Roman" w:cs="Times New Roman"/>
                <w:b/>
                <w:bCs/>
                <w:color w:val="000000"/>
                <w:lang w:eastAsia="ru-RU"/>
              </w:rPr>
            </w:pPr>
            <w:r w:rsidRPr="00E63E10">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xml:space="preserve"> </w:t>
            </w:r>
            <w:r w:rsidRPr="00E63E10">
              <w:rPr>
                <w:rFonts w:ascii="Times New Roman" w:eastAsia="Times New Roman" w:hAnsi="Times New Roman" w:cs="Times New Roman"/>
                <w:b/>
                <w:bCs/>
                <w:color w:val="000000"/>
                <w:lang w:eastAsia="ru-RU"/>
              </w:rPr>
              <w:t>523</w:t>
            </w:r>
            <w:r>
              <w:rPr>
                <w:rFonts w:ascii="Times New Roman" w:eastAsia="Times New Roman" w:hAnsi="Times New Roman" w:cs="Times New Roman"/>
                <w:b/>
                <w:bCs/>
                <w:color w:val="000000"/>
                <w:lang w:eastAsia="ru-RU"/>
              </w:rPr>
              <w:t xml:space="preserve"> </w:t>
            </w:r>
            <w:r w:rsidRPr="00E63E10">
              <w:rPr>
                <w:rFonts w:ascii="Times New Roman" w:eastAsia="Times New Roman" w:hAnsi="Times New Roman" w:cs="Times New Roman"/>
                <w:b/>
                <w:bCs/>
                <w:color w:val="000000"/>
                <w:lang w:eastAsia="ru-RU"/>
              </w:rPr>
              <w:t>230,03</w:t>
            </w:r>
          </w:p>
        </w:tc>
        <w:tc>
          <w:tcPr>
            <w:tcW w:w="1699" w:type="dxa"/>
            <w:gridSpan w:val="4"/>
            <w:tcBorders>
              <w:top w:val="nil"/>
              <w:left w:val="nil"/>
              <w:bottom w:val="single" w:sz="4" w:space="0" w:color="auto"/>
              <w:right w:val="single" w:sz="4" w:space="0" w:color="auto"/>
            </w:tcBorders>
            <w:shd w:val="clear" w:color="auto" w:fill="auto"/>
            <w:vAlign w:val="center"/>
            <w:hideMark/>
          </w:tcPr>
          <w:p w:rsidR="00E63E10" w:rsidRPr="00A6065F" w:rsidRDefault="00E63E10" w:rsidP="00E63E10">
            <w:pPr>
              <w:spacing w:after="0" w:line="240" w:lineRule="auto"/>
              <w:jc w:val="center"/>
              <w:rPr>
                <w:rFonts w:ascii="Times New Roman" w:eastAsia="Times New Roman" w:hAnsi="Times New Roman" w:cs="Times New Roman"/>
                <w:b/>
                <w:bCs/>
                <w:color w:val="000000"/>
                <w:lang w:eastAsia="ru-RU"/>
              </w:rPr>
            </w:pPr>
            <w:r w:rsidRPr="00A6065F">
              <w:rPr>
                <w:rFonts w:ascii="Times New Roman" w:eastAsia="Times New Roman" w:hAnsi="Times New Roman" w:cs="Times New Roman"/>
                <w:b/>
                <w:bCs/>
                <w:color w:val="000000"/>
                <w:lang w:eastAsia="ru-RU"/>
              </w:rPr>
              <w:t>9</w:t>
            </w:r>
            <w:r>
              <w:rPr>
                <w:rFonts w:ascii="Times New Roman" w:eastAsia="Times New Roman" w:hAnsi="Times New Roman" w:cs="Times New Roman"/>
                <w:b/>
                <w:bCs/>
                <w:color w:val="000000"/>
                <w:lang w:eastAsia="ru-RU"/>
              </w:rPr>
              <w:t xml:space="preserve"> </w:t>
            </w:r>
            <w:r w:rsidRPr="00A6065F">
              <w:rPr>
                <w:rFonts w:ascii="Times New Roman" w:eastAsia="Times New Roman" w:hAnsi="Times New Roman" w:cs="Times New Roman"/>
                <w:b/>
                <w:bCs/>
                <w:color w:val="000000"/>
                <w:lang w:eastAsia="ru-RU"/>
              </w:rPr>
              <w:t>523</w:t>
            </w:r>
            <w:r>
              <w:rPr>
                <w:rFonts w:ascii="Times New Roman" w:eastAsia="Times New Roman" w:hAnsi="Times New Roman" w:cs="Times New Roman"/>
                <w:b/>
                <w:bCs/>
                <w:color w:val="000000"/>
                <w:lang w:eastAsia="ru-RU"/>
              </w:rPr>
              <w:t xml:space="preserve"> </w:t>
            </w:r>
            <w:r w:rsidRPr="00A6065F">
              <w:rPr>
                <w:rFonts w:ascii="Times New Roman" w:eastAsia="Times New Roman" w:hAnsi="Times New Roman" w:cs="Times New Roman"/>
                <w:b/>
                <w:bCs/>
                <w:color w:val="000000"/>
                <w:lang w:eastAsia="ru-RU"/>
              </w:rPr>
              <w:t>230,03</w:t>
            </w:r>
          </w:p>
        </w:tc>
      </w:tr>
      <w:tr w:rsidR="0012733E" w:rsidTr="001C247D">
        <w:trPr>
          <w:trHeight w:val="630"/>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Приамурское городское поселение</w:t>
            </w:r>
          </w:p>
        </w:tc>
        <w:tc>
          <w:tcPr>
            <w:tcW w:w="1132" w:type="dxa"/>
            <w:tcBorders>
              <w:top w:val="nil"/>
              <w:left w:val="nil"/>
              <w:bottom w:val="single" w:sz="4" w:space="0" w:color="auto"/>
              <w:right w:val="single" w:sz="4" w:space="0" w:color="auto"/>
            </w:tcBorders>
            <w:vAlign w:val="center"/>
            <w:hideMark/>
          </w:tcPr>
          <w:p w:rsidR="00E63E10" w:rsidRPr="00CC7DCD"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3644,5</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133</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E63E10" w:rsidRDefault="00E63E10" w:rsidP="00E63E10">
            <w:pPr>
              <w:spacing w:after="0" w:line="240" w:lineRule="auto"/>
              <w:jc w:val="center"/>
              <w:rPr>
                <w:rFonts w:ascii="Times New Roman" w:eastAsia="Times New Roman" w:hAnsi="Times New Roman" w:cs="Times New Roman"/>
                <w:bCs/>
                <w:color w:val="000000"/>
                <w:lang w:eastAsia="ru-RU"/>
              </w:rPr>
            </w:pPr>
            <w:r w:rsidRPr="00E63E10">
              <w:rPr>
                <w:rFonts w:ascii="Times New Roman" w:eastAsia="Times New Roman" w:hAnsi="Times New Roman" w:cs="Times New Roman"/>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E63E10" w:rsidRDefault="00E63E10" w:rsidP="00E63E10">
            <w:pPr>
              <w:spacing w:after="0" w:line="240" w:lineRule="auto"/>
              <w:jc w:val="center"/>
              <w:rPr>
                <w:rFonts w:ascii="Times New Roman" w:eastAsia="Times New Roman" w:hAnsi="Times New Roman" w:cs="Times New Roman"/>
                <w:color w:val="000000"/>
                <w:lang w:eastAsia="ru-RU"/>
              </w:rPr>
            </w:pPr>
            <w:r w:rsidRPr="00E63E10">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1134"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auto"/>
            <w:vAlign w:val="center"/>
          </w:tcPr>
          <w:p w:rsidR="00E63E10" w:rsidRPr="00E63E10" w:rsidRDefault="00E63E10" w:rsidP="00E63E10">
            <w:pPr>
              <w:spacing w:after="0" w:line="240" w:lineRule="auto"/>
              <w:jc w:val="center"/>
              <w:rPr>
                <w:rFonts w:ascii="Times New Roman" w:eastAsia="Times New Roman" w:hAnsi="Times New Roman" w:cs="Times New Roman"/>
                <w:bCs/>
                <w:color w:val="000000"/>
                <w:sz w:val="20"/>
                <w:szCs w:val="20"/>
                <w:lang w:eastAsia="ru-RU"/>
              </w:rPr>
            </w:pPr>
            <w:r w:rsidRPr="00E63E10">
              <w:rPr>
                <w:rFonts w:ascii="Times New Roman" w:eastAsia="Times New Roman" w:hAnsi="Times New Roman" w:cs="Times New Roman"/>
                <w:bCs/>
                <w:color w:val="000000"/>
                <w:sz w:val="20"/>
                <w:szCs w:val="20"/>
                <w:lang w:eastAsia="ru-RU"/>
              </w:rPr>
              <w:t>9523</w:t>
            </w:r>
            <w:r>
              <w:rPr>
                <w:rFonts w:ascii="Times New Roman" w:eastAsia="Times New Roman" w:hAnsi="Times New Roman" w:cs="Times New Roman"/>
                <w:bCs/>
                <w:color w:val="000000"/>
                <w:sz w:val="20"/>
                <w:szCs w:val="20"/>
                <w:lang w:eastAsia="ru-RU"/>
              </w:rPr>
              <w:t xml:space="preserve"> </w:t>
            </w:r>
            <w:r w:rsidRPr="00E63E10">
              <w:rPr>
                <w:rFonts w:ascii="Times New Roman" w:eastAsia="Times New Roman" w:hAnsi="Times New Roman" w:cs="Times New Roman"/>
                <w:bCs/>
                <w:color w:val="000000"/>
                <w:sz w:val="20"/>
                <w:szCs w:val="20"/>
                <w:lang w:eastAsia="ru-RU"/>
              </w:rPr>
              <w:t>230,03</w:t>
            </w:r>
          </w:p>
        </w:tc>
        <w:tc>
          <w:tcPr>
            <w:tcW w:w="1699" w:type="dxa"/>
            <w:gridSpan w:val="4"/>
            <w:tcBorders>
              <w:top w:val="nil"/>
              <w:left w:val="nil"/>
              <w:bottom w:val="single" w:sz="4" w:space="0" w:color="auto"/>
              <w:right w:val="single" w:sz="4" w:space="0" w:color="auto"/>
            </w:tcBorders>
            <w:shd w:val="clear" w:color="auto" w:fill="auto"/>
            <w:vAlign w:val="center"/>
          </w:tcPr>
          <w:p w:rsidR="00E63E10" w:rsidRPr="00E63E10" w:rsidRDefault="00E63E10" w:rsidP="00E63E10">
            <w:pPr>
              <w:spacing w:after="0" w:line="240" w:lineRule="auto"/>
              <w:jc w:val="center"/>
              <w:rPr>
                <w:rFonts w:ascii="Times New Roman" w:eastAsia="Times New Roman" w:hAnsi="Times New Roman" w:cs="Times New Roman"/>
                <w:bCs/>
                <w:color w:val="000000"/>
                <w:sz w:val="20"/>
                <w:szCs w:val="20"/>
                <w:lang w:eastAsia="ru-RU"/>
              </w:rPr>
            </w:pPr>
            <w:r w:rsidRPr="00E63E10">
              <w:rPr>
                <w:rFonts w:ascii="Times New Roman" w:eastAsia="Times New Roman" w:hAnsi="Times New Roman" w:cs="Times New Roman"/>
                <w:bCs/>
                <w:color w:val="000000"/>
                <w:sz w:val="20"/>
                <w:szCs w:val="20"/>
                <w:lang w:eastAsia="ru-RU"/>
              </w:rPr>
              <w:t>9 523 230,03</w:t>
            </w:r>
          </w:p>
        </w:tc>
      </w:tr>
      <w:tr w:rsidR="0012733E" w:rsidTr="001C247D">
        <w:trPr>
          <w:trHeight w:val="315"/>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b/>
                <w:bCs/>
                <w:color w:val="000000"/>
                <w:sz w:val="20"/>
                <w:szCs w:val="20"/>
                <w:lang w:eastAsia="ru-RU"/>
              </w:rPr>
            </w:pPr>
            <w:r w:rsidRPr="001C247D">
              <w:rPr>
                <w:rFonts w:ascii="Times New Roman" w:eastAsia="Times New Roman" w:hAnsi="Times New Roman" w:cs="Times New Roman"/>
                <w:b/>
                <w:bCs/>
                <w:color w:val="000000"/>
                <w:sz w:val="20"/>
                <w:szCs w:val="20"/>
                <w:lang w:eastAsia="ru-RU"/>
              </w:rPr>
              <w:t>Итого за 2022год:</w:t>
            </w:r>
          </w:p>
        </w:tc>
        <w:tc>
          <w:tcPr>
            <w:tcW w:w="1132" w:type="dxa"/>
            <w:tcBorders>
              <w:top w:val="nil"/>
              <w:left w:val="nil"/>
              <w:bottom w:val="nil"/>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p>
        </w:tc>
        <w:tc>
          <w:tcPr>
            <w:tcW w:w="99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993" w:type="dxa"/>
            <w:gridSpan w:val="3"/>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134"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 3  588 344,57</w:t>
            </w:r>
          </w:p>
        </w:tc>
        <w:tc>
          <w:tcPr>
            <w:tcW w:w="1699" w:type="dxa"/>
            <w:gridSpan w:val="4"/>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lang w:eastAsia="ru-RU"/>
              </w:rPr>
              <w:t>3 588 344,57</w:t>
            </w:r>
          </w:p>
        </w:tc>
      </w:tr>
      <w:tr w:rsidR="0012733E" w:rsidTr="001C247D">
        <w:trPr>
          <w:trHeight w:val="630"/>
        </w:trPr>
        <w:tc>
          <w:tcPr>
            <w:tcW w:w="591" w:type="dxa"/>
            <w:tcBorders>
              <w:top w:val="nil"/>
              <w:left w:val="single" w:sz="4" w:space="0" w:color="auto"/>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395" w:type="dxa"/>
            <w:tcBorders>
              <w:top w:val="nil"/>
              <w:left w:val="nil"/>
              <w:bottom w:val="single" w:sz="4" w:space="0" w:color="auto"/>
              <w:right w:val="single" w:sz="4" w:space="0" w:color="auto"/>
            </w:tcBorders>
            <w:vAlign w:val="center"/>
            <w:hideMark/>
          </w:tcPr>
          <w:p w:rsidR="00E63E10" w:rsidRPr="001C247D" w:rsidRDefault="00E63E10" w:rsidP="00E63E10">
            <w:pPr>
              <w:spacing w:after="0" w:line="240" w:lineRule="auto"/>
              <w:rPr>
                <w:rFonts w:ascii="Times New Roman" w:eastAsia="Times New Roman" w:hAnsi="Times New Roman" w:cs="Times New Roman"/>
                <w:color w:val="000000"/>
                <w:sz w:val="20"/>
                <w:szCs w:val="20"/>
                <w:lang w:eastAsia="ru-RU"/>
              </w:rPr>
            </w:pPr>
            <w:r w:rsidRPr="001C247D">
              <w:rPr>
                <w:rFonts w:ascii="Times New Roman" w:eastAsia="Times New Roman" w:hAnsi="Times New Roman" w:cs="Times New Roman"/>
                <w:color w:val="000000"/>
                <w:sz w:val="20"/>
                <w:szCs w:val="20"/>
                <w:lang w:eastAsia="ru-RU"/>
              </w:rPr>
              <w:t>Приамурское городское поселение</w:t>
            </w:r>
          </w:p>
        </w:tc>
        <w:tc>
          <w:tcPr>
            <w:tcW w:w="1132" w:type="dxa"/>
            <w:tcBorders>
              <w:top w:val="single" w:sz="4" w:space="0" w:color="auto"/>
              <w:left w:val="nil"/>
              <w:bottom w:val="single" w:sz="4" w:space="0" w:color="auto"/>
              <w:right w:val="single" w:sz="4" w:space="0" w:color="auto"/>
            </w:tcBorders>
            <w:vAlign w:val="center"/>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691,7</w:t>
            </w:r>
          </w:p>
        </w:tc>
        <w:tc>
          <w:tcPr>
            <w:tcW w:w="994"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w:t>
            </w:r>
          </w:p>
        </w:tc>
        <w:tc>
          <w:tcPr>
            <w:tcW w:w="992"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3" w:type="dxa"/>
            <w:tcBorders>
              <w:top w:val="nil"/>
              <w:left w:val="nil"/>
              <w:bottom w:val="single" w:sz="4" w:space="0" w:color="auto"/>
              <w:right w:val="single" w:sz="4" w:space="0" w:color="auto"/>
            </w:tcBorders>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992" w:type="dxa"/>
            <w:gridSpan w:val="2"/>
            <w:tcBorders>
              <w:top w:val="nil"/>
              <w:left w:val="nil"/>
              <w:bottom w:val="single" w:sz="4" w:space="0" w:color="auto"/>
              <w:right w:val="single" w:sz="4" w:space="0" w:color="auto"/>
            </w:tcBorders>
            <w:shd w:val="clear" w:color="auto" w:fill="FFFFFF"/>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vAlign w:val="center"/>
            <w:hideMark/>
          </w:tcPr>
          <w:p w:rsidR="00E63E10" w:rsidRPr="00370AF6"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992"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0,00</w:t>
            </w:r>
          </w:p>
        </w:tc>
        <w:tc>
          <w:tcPr>
            <w:tcW w:w="993" w:type="dxa"/>
            <w:gridSpan w:val="3"/>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134" w:type="dxa"/>
            <w:gridSpan w:val="2"/>
            <w:tcBorders>
              <w:top w:val="nil"/>
              <w:left w:val="nil"/>
              <w:bottom w:val="single" w:sz="4" w:space="0" w:color="auto"/>
              <w:right w:val="single" w:sz="4" w:space="0" w:color="auto"/>
            </w:tcBorders>
            <w:noWrap/>
            <w:vAlign w:val="center"/>
            <w:hideMark/>
          </w:tcPr>
          <w:p w:rsidR="00E63E10" w:rsidRDefault="00E63E10" w:rsidP="00E63E1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c>
          <w:tcPr>
            <w:tcW w:w="1559" w:type="dxa"/>
            <w:gridSpan w:val="3"/>
            <w:tcBorders>
              <w:top w:val="nil"/>
              <w:left w:val="nil"/>
              <w:bottom w:val="single" w:sz="4" w:space="0" w:color="auto"/>
              <w:right w:val="single" w:sz="4" w:space="0" w:color="auto"/>
            </w:tcBorders>
            <w:shd w:val="clear" w:color="auto" w:fill="FFFFFF"/>
            <w:vAlign w:val="center"/>
            <w:hideMark/>
          </w:tcPr>
          <w:p w:rsidR="00E63E10" w:rsidRPr="00AF118F" w:rsidRDefault="00E63E10" w:rsidP="00E63E10">
            <w:pPr>
              <w:spacing w:after="0" w:line="240" w:lineRule="auto"/>
              <w:jc w:val="center"/>
              <w:rPr>
                <w:rFonts w:ascii="Times New Roman" w:eastAsia="Times New Roman" w:hAnsi="Times New Roman" w:cs="Times New Roman"/>
                <w:bCs/>
                <w:color w:val="000000"/>
                <w:lang w:eastAsia="ru-RU"/>
              </w:rPr>
            </w:pPr>
            <w:r w:rsidRPr="00AF118F">
              <w:rPr>
                <w:rFonts w:ascii="Times New Roman" w:eastAsia="Times New Roman" w:hAnsi="Times New Roman" w:cs="Times New Roman"/>
                <w:bCs/>
                <w:color w:val="000000"/>
                <w:lang w:eastAsia="ru-RU"/>
              </w:rPr>
              <w:t xml:space="preserve"> 3 588</w:t>
            </w:r>
            <w:r>
              <w:rPr>
                <w:rFonts w:ascii="Times New Roman" w:eastAsia="Times New Roman" w:hAnsi="Times New Roman" w:cs="Times New Roman"/>
                <w:bCs/>
                <w:color w:val="000000"/>
                <w:lang w:eastAsia="ru-RU"/>
              </w:rPr>
              <w:t xml:space="preserve"> </w:t>
            </w:r>
            <w:r w:rsidRPr="00AF118F">
              <w:rPr>
                <w:rFonts w:ascii="Times New Roman" w:eastAsia="Times New Roman" w:hAnsi="Times New Roman" w:cs="Times New Roman"/>
                <w:bCs/>
                <w:color w:val="000000"/>
                <w:lang w:eastAsia="ru-RU"/>
              </w:rPr>
              <w:t>34</w:t>
            </w:r>
            <w:r>
              <w:rPr>
                <w:rFonts w:ascii="Times New Roman" w:eastAsia="Times New Roman" w:hAnsi="Times New Roman" w:cs="Times New Roman"/>
                <w:bCs/>
                <w:color w:val="000000"/>
                <w:lang w:eastAsia="ru-RU"/>
              </w:rPr>
              <w:t>,</w:t>
            </w:r>
            <w:r w:rsidRPr="00AF118F">
              <w:rPr>
                <w:rFonts w:ascii="Times New Roman" w:eastAsia="Times New Roman" w:hAnsi="Times New Roman" w:cs="Times New Roman"/>
                <w:bCs/>
                <w:color w:val="000000"/>
                <w:lang w:eastAsia="ru-RU"/>
              </w:rPr>
              <w:t>457</w:t>
            </w:r>
          </w:p>
        </w:tc>
        <w:tc>
          <w:tcPr>
            <w:tcW w:w="1699" w:type="dxa"/>
            <w:gridSpan w:val="4"/>
            <w:tcBorders>
              <w:top w:val="nil"/>
              <w:left w:val="nil"/>
              <w:bottom w:val="single" w:sz="4" w:space="0" w:color="auto"/>
              <w:right w:val="single" w:sz="4" w:space="0" w:color="auto"/>
            </w:tcBorders>
            <w:vAlign w:val="center"/>
            <w:hideMark/>
          </w:tcPr>
          <w:p w:rsidR="00E63E10" w:rsidRPr="00AF118F" w:rsidRDefault="00E63E10" w:rsidP="00E63E10">
            <w:pPr>
              <w:spacing w:after="0" w:line="240" w:lineRule="auto"/>
              <w:jc w:val="center"/>
              <w:rPr>
                <w:rFonts w:ascii="Times New Roman" w:eastAsia="Times New Roman" w:hAnsi="Times New Roman" w:cs="Times New Roman"/>
                <w:bCs/>
                <w:color w:val="000000"/>
                <w:sz w:val="24"/>
                <w:szCs w:val="24"/>
                <w:lang w:val="en-US" w:eastAsia="ru-RU"/>
              </w:rPr>
            </w:pPr>
            <w:r w:rsidRPr="00AF118F">
              <w:rPr>
                <w:rFonts w:ascii="Times New Roman" w:eastAsia="Times New Roman" w:hAnsi="Times New Roman" w:cs="Times New Roman"/>
                <w:bCs/>
                <w:color w:val="000000"/>
                <w:lang w:eastAsia="ru-RU"/>
              </w:rPr>
              <w:t>3 588</w:t>
            </w:r>
            <w:r>
              <w:rPr>
                <w:rFonts w:ascii="Times New Roman" w:eastAsia="Times New Roman" w:hAnsi="Times New Roman" w:cs="Times New Roman"/>
                <w:bCs/>
                <w:color w:val="000000"/>
                <w:lang w:eastAsia="ru-RU"/>
              </w:rPr>
              <w:t xml:space="preserve"> </w:t>
            </w:r>
            <w:r w:rsidRPr="00AF118F">
              <w:rPr>
                <w:rFonts w:ascii="Times New Roman" w:eastAsia="Times New Roman" w:hAnsi="Times New Roman" w:cs="Times New Roman"/>
                <w:bCs/>
                <w:color w:val="000000"/>
                <w:lang w:eastAsia="ru-RU"/>
              </w:rPr>
              <w:t>344</w:t>
            </w:r>
            <w:r>
              <w:rPr>
                <w:rFonts w:ascii="Times New Roman" w:eastAsia="Times New Roman" w:hAnsi="Times New Roman" w:cs="Times New Roman"/>
                <w:bCs/>
                <w:color w:val="000000"/>
                <w:lang w:eastAsia="ru-RU"/>
              </w:rPr>
              <w:t>,</w:t>
            </w:r>
            <w:r w:rsidRPr="00AF118F">
              <w:rPr>
                <w:rFonts w:ascii="Times New Roman" w:eastAsia="Times New Roman" w:hAnsi="Times New Roman" w:cs="Times New Roman"/>
                <w:bCs/>
                <w:color w:val="000000"/>
                <w:lang w:eastAsia="ru-RU"/>
              </w:rPr>
              <w:t>57</w:t>
            </w:r>
          </w:p>
        </w:tc>
      </w:tr>
      <w:tr w:rsidR="0012733E" w:rsidTr="001C247D">
        <w:trPr>
          <w:trHeight w:val="300"/>
        </w:trPr>
        <w:tc>
          <w:tcPr>
            <w:tcW w:w="591" w:type="dxa"/>
            <w:noWrap/>
            <w:vAlign w:val="bottom"/>
            <w:hideMark/>
          </w:tcPr>
          <w:p w:rsidR="00E63E10" w:rsidRDefault="00E63E10" w:rsidP="00E63E10">
            <w:pPr>
              <w:spacing w:after="0"/>
              <w:rPr>
                <w:rFonts w:cs="Times New Roman"/>
              </w:rPr>
            </w:pPr>
          </w:p>
        </w:tc>
        <w:tc>
          <w:tcPr>
            <w:tcW w:w="1395" w:type="dxa"/>
            <w:noWrap/>
            <w:vAlign w:val="bottom"/>
            <w:hideMark/>
          </w:tcPr>
          <w:p w:rsidR="00E63E10" w:rsidRDefault="00E63E10" w:rsidP="00E63E10">
            <w:pPr>
              <w:spacing w:after="0"/>
              <w:rPr>
                <w:rFonts w:cs="Times New Roman"/>
              </w:rPr>
            </w:pPr>
          </w:p>
        </w:tc>
        <w:tc>
          <w:tcPr>
            <w:tcW w:w="1132" w:type="dxa"/>
            <w:noWrap/>
            <w:vAlign w:val="bottom"/>
            <w:hideMark/>
          </w:tcPr>
          <w:p w:rsidR="00E63E10" w:rsidRDefault="00E63E10" w:rsidP="00E63E10">
            <w:pPr>
              <w:spacing w:after="0"/>
              <w:rPr>
                <w:rFonts w:cs="Times New Roman"/>
              </w:rPr>
            </w:pPr>
          </w:p>
        </w:tc>
        <w:tc>
          <w:tcPr>
            <w:tcW w:w="994" w:type="dxa"/>
            <w:gridSpan w:val="2"/>
            <w:noWrap/>
            <w:vAlign w:val="bottom"/>
            <w:hideMark/>
          </w:tcPr>
          <w:p w:rsidR="00E63E10" w:rsidRDefault="00E63E10" w:rsidP="00E63E10">
            <w:pPr>
              <w:spacing w:after="0"/>
              <w:rPr>
                <w:rFonts w:cs="Times New Roman"/>
              </w:rPr>
            </w:pPr>
          </w:p>
        </w:tc>
        <w:tc>
          <w:tcPr>
            <w:tcW w:w="992" w:type="dxa"/>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3" w:type="dxa"/>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2" w:type="dxa"/>
            <w:gridSpan w:val="2"/>
            <w:noWrap/>
            <w:vAlign w:val="bottom"/>
            <w:hideMark/>
          </w:tcPr>
          <w:p w:rsidR="00E63E10" w:rsidRDefault="00E63E10" w:rsidP="00E63E10">
            <w:pPr>
              <w:spacing w:after="0"/>
              <w:rPr>
                <w:rFonts w:cs="Times New Roman"/>
              </w:rPr>
            </w:pPr>
          </w:p>
        </w:tc>
        <w:tc>
          <w:tcPr>
            <w:tcW w:w="993" w:type="dxa"/>
            <w:gridSpan w:val="3"/>
            <w:noWrap/>
            <w:vAlign w:val="bottom"/>
            <w:hideMark/>
          </w:tcPr>
          <w:p w:rsidR="00E63E10" w:rsidRDefault="00E63E10" w:rsidP="00E63E10">
            <w:pPr>
              <w:spacing w:after="0"/>
              <w:rPr>
                <w:rFonts w:cs="Times New Roman"/>
              </w:rPr>
            </w:pPr>
          </w:p>
        </w:tc>
        <w:tc>
          <w:tcPr>
            <w:tcW w:w="1134" w:type="dxa"/>
            <w:gridSpan w:val="2"/>
            <w:noWrap/>
            <w:vAlign w:val="bottom"/>
            <w:hideMark/>
          </w:tcPr>
          <w:p w:rsidR="00E63E10" w:rsidRDefault="00E63E10" w:rsidP="00E63E10">
            <w:pPr>
              <w:spacing w:after="0"/>
              <w:rPr>
                <w:rFonts w:cs="Times New Roman"/>
              </w:rPr>
            </w:pPr>
          </w:p>
        </w:tc>
        <w:tc>
          <w:tcPr>
            <w:tcW w:w="1559" w:type="dxa"/>
            <w:gridSpan w:val="3"/>
            <w:noWrap/>
            <w:vAlign w:val="bottom"/>
            <w:hideMark/>
          </w:tcPr>
          <w:p w:rsidR="00E63E10" w:rsidRDefault="00E63E10" w:rsidP="00E63E10">
            <w:pPr>
              <w:spacing w:after="0"/>
              <w:rPr>
                <w:rFonts w:cs="Times New Roman"/>
              </w:rPr>
            </w:pPr>
          </w:p>
        </w:tc>
        <w:tc>
          <w:tcPr>
            <w:tcW w:w="1699" w:type="dxa"/>
            <w:gridSpan w:val="4"/>
            <w:noWrap/>
            <w:vAlign w:val="bottom"/>
            <w:hideMark/>
          </w:tcPr>
          <w:p w:rsidR="00E63E10" w:rsidRDefault="00E63E10" w:rsidP="00E63E10">
            <w:pPr>
              <w:spacing w:after="0"/>
              <w:rPr>
                <w:rFonts w:cs="Times New Roman"/>
              </w:rPr>
            </w:pPr>
          </w:p>
        </w:tc>
      </w:tr>
    </w:tbl>
    <w:p w:rsidR="00370AF6" w:rsidRDefault="00370AF6" w:rsidP="00370AF6">
      <w:pPr>
        <w:rPr>
          <w:rFonts w:ascii="Times New Roman" w:hAnsi="Times New Roman" w:cs="Times New Roman"/>
          <w:sz w:val="28"/>
          <w:szCs w:val="28"/>
        </w:rPr>
      </w:pPr>
    </w:p>
    <w:p w:rsidR="001C247D" w:rsidRDefault="001C247D" w:rsidP="00370AF6">
      <w:pPr>
        <w:rPr>
          <w:rFonts w:ascii="Times New Roman" w:hAnsi="Times New Roman" w:cs="Times New Roman"/>
          <w:sz w:val="28"/>
          <w:szCs w:val="28"/>
        </w:rPr>
      </w:pPr>
    </w:p>
    <w:tbl>
      <w:tblPr>
        <w:tblW w:w="17638" w:type="dxa"/>
        <w:tblInd w:w="93" w:type="dxa"/>
        <w:tblLayout w:type="fixed"/>
        <w:tblLook w:val="04A0" w:firstRow="1" w:lastRow="0" w:firstColumn="1" w:lastColumn="0" w:noHBand="0" w:noVBand="1"/>
      </w:tblPr>
      <w:tblGrid>
        <w:gridCol w:w="18"/>
        <w:gridCol w:w="435"/>
        <w:gridCol w:w="9"/>
        <w:gridCol w:w="825"/>
        <w:gridCol w:w="713"/>
        <w:gridCol w:w="992"/>
        <w:gridCol w:w="709"/>
        <w:gridCol w:w="709"/>
        <w:gridCol w:w="850"/>
        <w:gridCol w:w="836"/>
        <w:gridCol w:w="15"/>
        <w:gridCol w:w="565"/>
        <w:gridCol w:w="143"/>
        <w:gridCol w:w="709"/>
        <w:gridCol w:w="28"/>
        <w:gridCol w:w="681"/>
        <w:gridCol w:w="240"/>
        <w:gridCol w:w="610"/>
        <w:gridCol w:w="629"/>
        <w:gridCol w:w="80"/>
        <w:gridCol w:w="709"/>
        <w:gridCol w:w="567"/>
        <w:gridCol w:w="44"/>
        <w:gridCol w:w="665"/>
        <w:gridCol w:w="708"/>
        <w:gridCol w:w="709"/>
        <w:gridCol w:w="992"/>
        <w:gridCol w:w="709"/>
        <w:gridCol w:w="83"/>
        <w:gridCol w:w="484"/>
        <w:gridCol w:w="237"/>
        <w:gridCol w:w="424"/>
        <w:gridCol w:w="236"/>
        <w:gridCol w:w="236"/>
        <w:gridCol w:w="236"/>
        <w:gridCol w:w="246"/>
        <w:gridCol w:w="557"/>
      </w:tblGrid>
      <w:tr w:rsidR="00BD1759" w:rsidTr="001C247D">
        <w:trPr>
          <w:gridAfter w:val="6"/>
          <w:wAfter w:w="1935" w:type="dxa"/>
          <w:trHeight w:val="1276"/>
        </w:trPr>
        <w:tc>
          <w:tcPr>
            <w:tcW w:w="15466" w:type="dxa"/>
            <w:gridSpan w:val="30"/>
            <w:noWrap/>
            <w:vAlign w:val="bottom"/>
            <w:hideMark/>
          </w:tcPr>
          <w:p w:rsidR="00BD1759" w:rsidRDefault="00BD1759" w:rsidP="00BD1759">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proofErr w:type="gramStart"/>
            <w:r>
              <w:rPr>
                <w:rFonts w:ascii="Times New Roman" w:eastAsia="Times New Roman" w:hAnsi="Times New Roman" w:cs="Times New Roman"/>
                <w:color w:val="000000"/>
                <w:lang w:eastAsia="ru-RU"/>
              </w:rPr>
              <w:t>Приложение  2</w:t>
            </w:r>
            <w:proofErr w:type="gramEnd"/>
            <w:r>
              <w:rPr>
                <w:rFonts w:ascii="Times New Roman" w:eastAsia="Times New Roman" w:hAnsi="Times New Roman" w:cs="Times New Roman"/>
                <w:color w:val="000000"/>
                <w:lang w:eastAsia="ru-RU"/>
              </w:rPr>
              <w:t xml:space="preserve">  </w:t>
            </w:r>
          </w:p>
          <w:p w:rsidR="00BD1759" w:rsidRDefault="00BD1759" w:rsidP="00BD1759">
            <w:pPr>
              <w:spacing w:after="0" w:line="240" w:lineRule="auto"/>
              <w:jc w:val="both"/>
              <w:rPr>
                <w:rFonts w:ascii="Times New Roman" w:eastAsia="Times New Roman" w:hAnsi="Times New Roman" w:cs="Times New Roman"/>
                <w:color w:val="000000"/>
                <w:lang w:eastAsia="ru-RU"/>
              </w:rPr>
            </w:pPr>
          </w:p>
          <w:p w:rsidR="00BD1759" w:rsidRPr="00BD1759" w:rsidRDefault="00BD1759" w:rsidP="00BD1759">
            <w:pPr>
              <w:spacing w:after="0" w:line="240" w:lineRule="auto"/>
              <w:jc w:val="both"/>
              <w:rPr>
                <w:rFonts w:ascii="Times New Roman" w:eastAsia="Times New Roman" w:hAnsi="Times New Roman" w:cs="Times New Roman"/>
                <w:color w:val="000000"/>
                <w:sz w:val="24"/>
                <w:szCs w:val="24"/>
                <w:lang w:eastAsia="ru-RU"/>
              </w:rPr>
            </w:pPr>
            <w:r w:rsidRPr="00BD1759">
              <w:rPr>
                <w:rFonts w:ascii="Times New Roman" w:eastAsia="Times New Roman" w:hAnsi="Times New Roman" w:cs="Times New Roman"/>
                <w:color w:val="000000"/>
                <w:sz w:val="24"/>
                <w:szCs w:val="24"/>
                <w:lang w:eastAsia="ru-RU"/>
              </w:rPr>
              <w:t>Реестр многоквартирных домов  по видам ремонта,  включенных в краткосрочный муниципальный план реализации</w:t>
            </w:r>
          </w:p>
          <w:p w:rsidR="00BD1759" w:rsidRPr="00BD1759" w:rsidRDefault="00BD1759" w:rsidP="00BD1759">
            <w:pPr>
              <w:spacing w:after="0" w:line="240" w:lineRule="auto"/>
              <w:jc w:val="both"/>
              <w:rPr>
                <w:rFonts w:ascii="Times New Roman" w:eastAsia="Times New Roman" w:hAnsi="Times New Roman" w:cs="Times New Roman"/>
                <w:color w:val="000000"/>
                <w:sz w:val="24"/>
                <w:szCs w:val="24"/>
                <w:lang w:eastAsia="ru-RU"/>
              </w:rPr>
            </w:pPr>
            <w:r w:rsidRPr="00BD1759">
              <w:rPr>
                <w:rFonts w:ascii="Times New Roman" w:eastAsia="Times New Roman" w:hAnsi="Times New Roman" w:cs="Times New Roman"/>
                <w:color w:val="000000"/>
                <w:sz w:val="24"/>
                <w:szCs w:val="24"/>
                <w:lang w:eastAsia="ru-RU"/>
              </w:rPr>
              <w:t xml:space="preserve"> региональной программы по проведению капитального ремонта общего имущества многоквартирных домов, расположенных </w:t>
            </w:r>
          </w:p>
          <w:p w:rsidR="00BD1759" w:rsidRPr="00BD1759" w:rsidRDefault="00BD1759" w:rsidP="00BD1759">
            <w:pPr>
              <w:spacing w:after="0" w:line="240" w:lineRule="auto"/>
              <w:jc w:val="both"/>
              <w:rPr>
                <w:rFonts w:ascii="Times New Roman" w:eastAsia="Times New Roman" w:hAnsi="Times New Roman" w:cs="Times New Roman"/>
                <w:sz w:val="24"/>
                <w:szCs w:val="24"/>
                <w:lang w:eastAsia="ru-RU"/>
              </w:rPr>
            </w:pPr>
            <w:r w:rsidRPr="00BD1759">
              <w:rPr>
                <w:rFonts w:ascii="Times New Roman" w:eastAsia="Times New Roman" w:hAnsi="Times New Roman" w:cs="Times New Roman"/>
                <w:color w:val="000000"/>
                <w:sz w:val="24"/>
                <w:szCs w:val="24"/>
                <w:lang w:eastAsia="ru-RU"/>
              </w:rPr>
              <w:t>на территории МО "Приамурское городское поселение" Смидовичского муниципального района Еврейской автономной области</w:t>
            </w:r>
          </w:p>
          <w:p w:rsidR="00BD1759" w:rsidRDefault="00BD1759">
            <w:pPr>
              <w:spacing w:after="0" w:line="240" w:lineRule="auto"/>
              <w:rPr>
                <w:rFonts w:ascii="Times New Roman" w:eastAsia="Times New Roman" w:hAnsi="Times New Roman" w:cs="Times New Roman"/>
                <w:color w:val="000000"/>
                <w:lang w:eastAsia="ru-RU"/>
              </w:rPr>
            </w:pPr>
          </w:p>
          <w:p w:rsidR="00BD1759" w:rsidRDefault="00BD1759">
            <w:pPr>
              <w:spacing w:after="0"/>
              <w:rPr>
                <w:rFonts w:cs="Times New Roman"/>
              </w:rPr>
            </w:pPr>
          </w:p>
        </w:tc>
        <w:tc>
          <w:tcPr>
            <w:tcW w:w="237" w:type="dxa"/>
            <w:noWrap/>
            <w:vAlign w:val="bottom"/>
          </w:tcPr>
          <w:p w:rsidR="00BD1759" w:rsidRDefault="00BD1759" w:rsidP="00F76EEF">
            <w:pPr>
              <w:spacing w:after="0" w:line="240" w:lineRule="auto"/>
              <w:ind w:left="-90"/>
              <w:jc w:val="right"/>
              <w:rPr>
                <w:rFonts w:ascii="Times New Roman" w:eastAsia="Times New Roman" w:hAnsi="Times New Roman" w:cs="Times New Roman"/>
                <w:color w:val="000000"/>
                <w:sz w:val="28"/>
                <w:szCs w:val="28"/>
                <w:lang w:eastAsia="ru-RU"/>
              </w:rPr>
            </w:pPr>
          </w:p>
        </w:tc>
      </w:tr>
      <w:tr w:rsidR="00370AF6" w:rsidTr="001C247D">
        <w:trPr>
          <w:trHeight w:val="300"/>
        </w:trPr>
        <w:tc>
          <w:tcPr>
            <w:tcW w:w="462" w:type="dxa"/>
            <w:gridSpan w:val="3"/>
            <w:noWrap/>
            <w:vAlign w:val="bottom"/>
            <w:hideMark/>
          </w:tcPr>
          <w:p w:rsidR="00370AF6" w:rsidRDefault="00370AF6">
            <w:pPr>
              <w:spacing w:after="0"/>
              <w:rPr>
                <w:rFonts w:cs="Times New Roman"/>
              </w:rPr>
            </w:pPr>
          </w:p>
        </w:tc>
        <w:tc>
          <w:tcPr>
            <w:tcW w:w="825" w:type="dxa"/>
            <w:noWrap/>
            <w:vAlign w:val="bottom"/>
            <w:hideMark/>
          </w:tcPr>
          <w:p w:rsidR="00370AF6" w:rsidRDefault="00370AF6">
            <w:pPr>
              <w:spacing w:after="0"/>
              <w:rPr>
                <w:rFonts w:cs="Times New Roman"/>
              </w:rPr>
            </w:pPr>
          </w:p>
        </w:tc>
        <w:tc>
          <w:tcPr>
            <w:tcW w:w="4809" w:type="dxa"/>
            <w:gridSpan w:val="6"/>
            <w:noWrap/>
            <w:vAlign w:val="bottom"/>
            <w:hideMark/>
          </w:tcPr>
          <w:p w:rsidR="00370AF6" w:rsidRDefault="00370AF6">
            <w:pPr>
              <w:spacing w:after="0"/>
              <w:rPr>
                <w:rFonts w:cs="Times New Roman"/>
              </w:rPr>
            </w:pPr>
          </w:p>
        </w:tc>
        <w:tc>
          <w:tcPr>
            <w:tcW w:w="580" w:type="dxa"/>
            <w:gridSpan w:val="2"/>
            <w:noWrap/>
            <w:vAlign w:val="bottom"/>
            <w:hideMark/>
          </w:tcPr>
          <w:p w:rsidR="00370AF6" w:rsidRDefault="00370AF6">
            <w:pPr>
              <w:spacing w:after="0"/>
              <w:rPr>
                <w:rFonts w:cs="Times New Roman"/>
              </w:rPr>
            </w:pPr>
          </w:p>
        </w:tc>
        <w:tc>
          <w:tcPr>
            <w:tcW w:w="880" w:type="dxa"/>
            <w:gridSpan w:val="3"/>
            <w:noWrap/>
            <w:vAlign w:val="bottom"/>
            <w:hideMark/>
          </w:tcPr>
          <w:p w:rsidR="00370AF6" w:rsidRDefault="00370AF6">
            <w:pPr>
              <w:spacing w:after="0"/>
              <w:rPr>
                <w:rFonts w:cs="Times New Roman"/>
              </w:rPr>
            </w:pPr>
          </w:p>
        </w:tc>
        <w:tc>
          <w:tcPr>
            <w:tcW w:w="921" w:type="dxa"/>
            <w:gridSpan w:val="2"/>
            <w:noWrap/>
            <w:vAlign w:val="bottom"/>
            <w:hideMark/>
          </w:tcPr>
          <w:p w:rsidR="00370AF6" w:rsidRDefault="00370AF6">
            <w:pPr>
              <w:spacing w:after="0"/>
              <w:rPr>
                <w:rFonts w:cs="Times New Roman"/>
              </w:rPr>
            </w:pPr>
          </w:p>
        </w:tc>
        <w:tc>
          <w:tcPr>
            <w:tcW w:w="1239" w:type="dxa"/>
            <w:gridSpan w:val="2"/>
            <w:noWrap/>
            <w:vAlign w:val="bottom"/>
            <w:hideMark/>
          </w:tcPr>
          <w:p w:rsidR="00370AF6" w:rsidRDefault="00370AF6">
            <w:pPr>
              <w:spacing w:after="0"/>
              <w:rPr>
                <w:rFonts w:cs="Times New Roman"/>
              </w:rPr>
            </w:pPr>
          </w:p>
        </w:tc>
        <w:tc>
          <w:tcPr>
            <w:tcW w:w="1400" w:type="dxa"/>
            <w:gridSpan w:val="4"/>
            <w:noWrap/>
            <w:vAlign w:val="bottom"/>
            <w:hideMark/>
          </w:tcPr>
          <w:p w:rsidR="00370AF6" w:rsidRDefault="00370AF6">
            <w:pPr>
              <w:spacing w:after="0"/>
              <w:rPr>
                <w:rFonts w:cs="Times New Roman"/>
              </w:rPr>
            </w:pPr>
          </w:p>
        </w:tc>
        <w:tc>
          <w:tcPr>
            <w:tcW w:w="1373" w:type="dxa"/>
            <w:gridSpan w:val="2"/>
            <w:noWrap/>
            <w:vAlign w:val="bottom"/>
            <w:hideMark/>
          </w:tcPr>
          <w:p w:rsidR="00370AF6" w:rsidRDefault="00370AF6">
            <w:pPr>
              <w:spacing w:after="0"/>
              <w:rPr>
                <w:rFonts w:cs="Times New Roman"/>
              </w:rPr>
            </w:pPr>
          </w:p>
        </w:tc>
        <w:tc>
          <w:tcPr>
            <w:tcW w:w="709" w:type="dxa"/>
            <w:noWrap/>
            <w:vAlign w:val="bottom"/>
            <w:hideMark/>
          </w:tcPr>
          <w:p w:rsidR="00370AF6" w:rsidRDefault="00370AF6">
            <w:pPr>
              <w:spacing w:after="0"/>
              <w:rPr>
                <w:rFonts w:cs="Times New Roman"/>
              </w:rPr>
            </w:pPr>
          </w:p>
        </w:tc>
        <w:tc>
          <w:tcPr>
            <w:tcW w:w="1784" w:type="dxa"/>
            <w:gridSpan w:val="3"/>
            <w:noWrap/>
            <w:vAlign w:val="bottom"/>
            <w:hideMark/>
          </w:tcPr>
          <w:p w:rsidR="00370AF6" w:rsidRDefault="00370AF6">
            <w:pPr>
              <w:spacing w:after="0"/>
              <w:rPr>
                <w:rFonts w:cs="Times New Roman"/>
              </w:rPr>
            </w:pPr>
          </w:p>
        </w:tc>
        <w:tc>
          <w:tcPr>
            <w:tcW w:w="484" w:type="dxa"/>
            <w:noWrap/>
            <w:vAlign w:val="bottom"/>
            <w:hideMark/>
          </w:tcPr>
          <w:p w:rsidR="00370AF6" w:rsidRDefault="00370AF6">
            <w:pPr>
              <w:spacing w:after="0"/>
              <w:rPr>
                <w:rFonts w:cs="Times New Roman"/>
              </w:rPr>
            </w:pPr>
          </w:p>
        </w:tc>
        <w:tc>
          <w:tcPr>
            <w:tcW w:w="661"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46" w:type="dxa"/>
            <w:noWrap/>
            <w:vAlign w:val="bottom"/>
            <w:hideMark/>
          </w:tcPr>
          <w:p w:rsidR="00370AF6" w:rsidRDefault="00370AF6">
            <w:pPr>
              <w:spacing w:after="0"/>
              <w:rPr>
                <w:rFonts w:cs="Times New Roman"/>
              </w:rPr>
            </w:pPr>
          </w:p>
        </w:tc>
        <w:tc>
          <w:tcPr>
            <w:tcW w:w="557" w:type="dxa"/>
            <w:noWrap/>
            <w:vAlign w:val="bottom"/>
            <w:hideMark/>
          </w:tcPr>
          <w:p w:rsidR="00370AF6" w:rsidRDefault="00370AF6">
            <w:pPr>
              <w:spacing w:after="0"/>
              <w:rPr>
                <w:rFonts w:cs="Times New Roman"/>
              </w:rPr>
            </w:pPr>
          </w:p>
        </w:tc>
      </w:tr>
      <w:tr w:rsidR="00F76EEF" w:rsidRPr="00DD6269" w:rsidTr="002E5B2F">
        <w:trPr>
          <w:gridBefore w:val="1"/>
          <w:gridAfter w:val="7"/>
          <w:wBefore w:w="18" w:type="dxa"/>
          <w:wAfter w:w="2172" w:type="dxa"/>
          <w:trHeight w:val="300"/>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D6269"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 п\п</w:t>
            </w:r>
          </w:p>
        </w:tc>
        <w:tc>
          <w:tcPr>
            <w:tcW w:w="15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D6269"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Адрес МКД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Стоимость капитального ремонта ВСЕГО</w:t>
            </w:r>
          </w:p>
        </w:tc>
        <w:tc>
          <w:tcPr>
            <w:tcW w:w="10206" w:type="dxa"/>
            <w:gridSpan w:val="20"/>
            <w:tcBorders>
              <w:top w:val="single" w:sz="4" w:space="0" w:color="auto"/>
              <w:left w:val="nil"/>
              <w:bottom w:val="single" w:sz="4" w:space="0" w:color="auto"/>
              <w:right w:val="single" w:sz="4" w:space="0" w:color="auto"/>
            </w:tcBorders>
            <w:shd w:val="clear" w:color="auto" w:fill="auto"/>
            <w:noWrap/>
            <w:vAlign w:val="bottom"/>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Виды, установленные ч.1 ст.166 Жилищного Кодекса РФ</w:t>
            </w:r>
          </w:p>
        </w:tc>
        <w:tc>
          <w:tcPr>
            <w:tcW w:w="2268" w:type="dxa"/>
            <w:gridSpan w:val="4"/>
            <w:tcBorders>
              <w:top w:val="single" w:sz="4" w:space="0" w:color="auto"/>
              <w:left w:val="nil"/>
              <w:bottom w:val="single" w:sz="4" w:space="0" w:color="auto"/>
              <w:right w:val="single" w:sz="4" w:space="0" w:color="auto"/>
            </w:tcBorders>
            <w:shd w:val="clear" w:color="auto" w:fill="auto"/>
            <w:noWrap/>
            <w:vAlign w:val="bottom"/>
            <w:hideMark/>
          </w:tcPr>
          <w:p w:rsidR="00DD6269" w:rsidRPr="00DA5F50" w:rsidRDefault="00DD6269"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виды, установленные нормативным правовым актом субъекта РФ</w:t>
            </w:r>
          </w:p>
        </w:tc>
      </w:tr>
      <w:tr w:rsidR="00AB5DDC" w:rsidRPr="007F1BA0" w:rsidTr="002E5B2F">
        <w:trPr>
          <w:gridBefore w:val="1"/>
          <w:gridAfter w:val="7"/>
          <w:wBefore w:w="18" w:type="dxa"/>
          <w:wAfter w:w="2172" w:type="dxa"/>
          <w:trHeight w:val="2295"/>
        </w:trPr>
        <w:tc>
          <w:tcPr>
            <w:tcW w:w="435" w:type="dxa"/>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1547" w:type="dxa"/>
            <w:gridSpan w:val="3"/>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6EEF" w:rsidRPr="00DA5F50"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электроснабжения</w:t>
            </w:r>
          </w:p>
        </w:tc>
        <w:tc>
          <w:tcPr>
            <w:tcW w:w="709"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теплоснабжения</w:t>
            </w:r>
          </w:p>
        </w:tc>
        <w:tc>
          <w:tcPr>
            <w:tcW w:w="850" w:type="dxa"/>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водоснабжения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водоотведения</w:t>
            </w:r>
          </w:p>
        </w:tc>
        <w:tc>
          <w:tcPr>
            <w:tcW w:w="708" w:type="dxa"/>
            <w:gridSpan w:val="2"/>
            <w:tcBorders>
              <w:top w:val="nil"/>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внутридомовых инженерных систем газоснабжения</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или замену лифтового оборудования, признанного непригодным для эксплуатации, ремонт лифтовых шахт</w:t>
            </w:r>
          </w:p>
        </w:tc>
        <w:tc>
          <w:tcPr>
            <w:tcW w:w="1559" w:type="dxa"/>
            <w:gridSpan w:val="4"/>
            <w:tcBorders>
              <w:top w:val="single" w:sz="4" w:space="0" w:color="auto"/>
              <w:left w:val="nil"/>
              <w:bottom w:val="single" w:sz="4" w:space="0" w:color="auto"/>
              <w:right w:val="single" w:sz="4" w:space="0" w:color="000000"/>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крыши, в том числе переустройство невентилируемой крыши на вентилируемую крышу, устройство выходов на кровлю</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подвальных помещений, относящихся к общему имуществу в многоквартирном доме</w:t>
            </w:r>
          </w:p>
        </w:tc>
        <w:tc>
          <w:tcPr>
            <w:tcW w:w="1417" w:type="dxa"/>
            <w:gridSpan w:val="3"/>
            <w:tcBorders>
              <w:top w:val="single" w:sz="4" w:space="0" w:color="auto"/>
              <w:left w:val="nil"/>
              <w:bottom w:val="single" w:sz="4" w:space="0" w:color="auto"/>
              <w:right w:val="single" w:sz="4" w:space="0" w:color="000000"/>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утепление и (или) ремонт фасада</w:t>
            </w:r>
          </w:p>
        </w:tc>
        <w:tc>
          <w:tcPr>
            <w:tcW w:w="709" w:type="dxa"/>
            <w:tcBorders>
              <w:top w:val="nil"/>
              <w:left w:val="nil"/>
              <w:bottom w:val="single" w:sz="4" w:space="0" w:color="auto"/>
              <w:right w:val="nil"/>
            </w:tcBorders>
            <w:shd w:val="clear" w:color="auto" w:fill="auto"/>
            <w:vAlign w:val="center"/>
            <w:hideMark/>
          </w:tcPr>
          <w:p w:rsidR="00F76EEF" w:rsidRPr="00DA5F50" w:rsidRDefault="00F76EEF" w:rsidP="00DD6269">
            <w:pPr>
              <w:spacing w:after="0" w:line="240" w:lineRule="auto"/>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ремонт фундамента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усиление межэтажных и чердачных перекрытий многоквартирного дома</w:t>
            </w:r>
          </w:p>
        </w:tc>
        <w:tc>
          <w:tcPr>
            <w:tcW w:w="709" w:type="dxa"/>
            <w:tcBorders>
              <w:top w:val="nil"/>
              <w:left w:val="nil"/>
              <w:bottom w:val="single" w:sz="4" w:space="0" w:color="auto"/>
              <w:right w:val="single" w:sz="4" w:space="0" w:color="auto"/>
            </w:tcBorders>
            <w:shd w:val="clear" w:color="000000" w:fill="FFFF00"/>
            <w:vAlign w:val="center"/>
            <w:hideMark/>
          </w:tcPr>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A5F50">
              <w:rPr>
                <w:rFonts w:ascii="Times New Roman" w:eastAsia="Times New Roman" w:hAnsi="Times New Roman" w:cs="Times New Roman"/>
                <w:color w:val="000000"/>
                <w:sz w:val="20"/>
                <w:szCs w:val="20"/>
                <w:lang w:eastAsia="ru-RU"/>
              </w:rPr>
              <w:t>Установка коллективных (общедомовых) ПУ и УУ</w:t>
            </w:r>
          </w:p>
          <w:p w:rsidR="00F76EEF" w:rsidRPr="00DA5F50"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000000" w:fill="FFFF00"/>
            <w:vAlign w:val="center"/>
          </w:tcPr>
          <w:p w:rsidR="00F76EEF" w:rsidRPr="00DA5F50" w:rsidRDefault="00F76EEF" w:rsidP="00DD6269">
            <w:pPr>
              <w:spacing w:after="0" w:line="240" w:lineRule="auto"/>
              <w:jc w:val="center"/>
              <w:rPr>
                <w:rFonts w:ascii="Times New Roman" w:eastAsia="Times New Roman" w:hAnsi="Times New Roman" w:cs="Times New Roman"/>
                <w:color w:val="FF0000"/>
                <w:sz w:val="20"/>
                <w:szCs w:val="20"/>
                <w:lang w:eastAsia="ru-RU"/>
              </w:rPr>
            </w:pPr>
            <w:r w:rsidRPr="00DA5F50">
              <w:rPr>
                <w:rFonts w:ascii="Times New Roman" w:eastAsia="Times New Roman" w:hAnsi="Times New Roman" w:cs="Times New Roman"/>
                <w:color w:val="000000"/>
                <w:sz w:val="20"/>
                <w:szCs w:val="20"/>
                <w:lang w:eastAsia="ru-RU"/>
              </w:rPr>
              <w:t>Другие виды работ</w:t>
            </w:r>
          </w:p>
        </w:tc>
      </w:tr>
      <w:tr w:rsidR="00AB5DDC" w:rsidRPr="007F1BA0" w:rsidTr="002E5B2F">
        <w:trPr>
          <w:gridBefore w:val="1"/>
          <w:gridAfter w:val="7"/>
          <w:wBefore w:w="18" w:type="dxa"/>
          <w:wAfter w:w="2172" w:type="dxa"/>
          <w:trHeight w:val="30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1547" w:type="dxa"/>
            <w:gridSpan w:val="3"/>
            <w:vMerge/>
            <w:tcBorders>
              <w:top w:val="single" w:sz="4" w:space="0" w:color="auto"/>
              <w:left w:val="single" w:sz="4" w:space="0" w:color="auto"/>
              <w:bottom w:val="single" w:sz="4" w:space="0" w:color="auto"/>
              <w:right w:val="single" w:sz="4" w:space="0" w:color="auto"/>
            </w:tcBorders>
            <w:vAlign w:val="center"/>
            <w:hideMark/>
          </w:tcPr>
          <w:p w:rsidR="00F76EEF" w:rsidRPr="00DD6269" w:rsidRDefault="00F76EEF" w:rsidP="00DD6269">
            <w:pPr>
              <w:spacing w:after="0" w:line="240" w:lineRule="auto"/>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1"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8"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DD6269" w:rsidRDefault="00F76EEF" w:rsidP="00AB5DDC">
            <w:pPr>
              <w:spacing w:after="0" w:line="240" w:lineRule="auto"/>
              <w:jc w:val="center"/>
              <w:rPr>
                <w:rFonts w:ascii="Times New Roman" w:eastAsia="Times New Roman" w:hAnsi="Times New Roman" w:cs="Times New Roman"/>
                <w:color w:val="000000"/>
                <w:sz w:val="20"/>
                <w:szCs w:val="20"/>
                <w:lang w:eastAsia="ru-RU"/>
              </w:rPr>
            </w:pPr>
            <w:proofErr w:type="spellStart"/>
            <w:r w:rsidRPr="00DD6269">
              <w:rPr>
                <w:rFonts w:ascii="Times New Roman" w:eastAsia="Times New Roman" w:hAnsi="Times New Roman" w:cs="Times New Roman"/>
                <w:color w:val="000000"/>
                <w:sz w:val="20"/>
                <w:szCs w:val="20"/>
                <w:lang w:eastAsia="ru-RU"/>
              </w:rPr>
              <w:t>ед</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руб.</w:t>
            </w:r>
          </w:p>
        </w:tc>
        <w:tc>
          <w:tcPr>
            <w:tcW w:w="850"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кв.м</w:t>
            </w:r>
            <w:proofErr w:type="spellEnd"/>
            <w:r w:rsidRPr="007F1BA0">
              <w:rPr>
                <w:rFonts w:ascii="Times New Roman" w:eastAsia="Times New Roman" w:hAnsi="Times New Roman" w:cs="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auto" w:fill="auto"/>
            <w:vAlign w:val="center"/>
          </w:tcPr>
          <w:p w:rsidR="00F76EEF" w:rsidRPr="007F1BA0" w:rsidRDefault="00AB5DDC" w:rsidP="00DD6269">
            <w:pPr>
              <w:spacing w:after="0" w:line="240" w:lineRule="auto"/>
              <w:jc w:val="center"/>
              <w:rPr>
                <w:rFonts w:ascii="Times New Roman" w:eastAsia="Times New Roman" w:hAnsi="Times New Roman" w:cs="Times New Roman"/>
                <w:color w:val="000000"/>
                <w:sz w:val="20"/>
                <w:szCs w:val="20"/>
                <w:lang w:eastAsia="ru-RU"/>
              </w:rPr>
            </w:pPr>
            <w:proofErr w:type="spellStart"/>
            <w:r w:rsidRPr="007F1BA0">
              <w:rPr>
                <w:rFonts w:ascii="Times New Roman" w:eastAsia="Times New Roman" w:hAnsi="Times New Roman" w:cs="Times New Roman"/>
                <w:color w:val="000000"/>
                <w:sz w:val="20"/>
                <w:szCs w:val="20"/>
                <w:lang w:eastAsia="ru-RU"/>
              </w:rPr>
              <w:t>руб</w:t>
            </w:r>
            <w:proofErr w:type="spellEnd"/>
          </w:p>
        </w:tc>
        <w:tc>
          <w:tcPr>
            <w:tcW w:w="567" w:type="dxa"/>
            <w:gridSpan w:val="2"/>
            <w:tcBorders>
              <w:top w:val="nil"/>
              <w:left w:val="nil"/>
              <w:bottom w:val="single" w:sz="4" w:space="0" w:color="auto"/>
              <w:right w:val="single" w:sz="4" w:space="0" w:color="auto"/>
            </w:tcBorders>
            <w:shd w:val="clear" w:color="auto" w:fill="auto"/>
            <w:vAlign w:val="center"/>
            <w:hideMark/>
          </w:tcPr>
          <w:p w:rsidR="00F76EEF" w:rsidRPr="007F1BA0"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7F1BA0">
              <w:rPr>
                <w:rFonts w:ascii="Times New Roman" w:eastAsia="Times New Roman" w:hAnsi="Times New Roman" w:cs="Times New Roman"/>
                <w:color w:val="000000"/>
                <w:sz w:val="20"/>
                <w:szCs w:val="20"/>
                <w:lang w:eastAsia="ru-RU"/>
              </w:rPr>
              <w:t>руб.</w:t>
            </w:r>
          </w:p>
        </w:tc>
      </w:tr>
      <w:tr w:rsidR="00AB5DDC" w:rsidRPr="00DD6269" w:rsidTr="002E5B2F">
        <w:trPr>
          <w:gridBefore w:val="1"/>
          <w:gridAfter w:val="7"/>
          <w:wBefore w:w="18" w:type="dxa"/>
          <w:wAfter w:w="2172" w:type="dxa"/>
          <w:trHeight w:val="300"/>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w:t>
            </w:r>
          </w:p>
        </w:tc>
        <w:tc>
          <w:tcPr>
            <w:tcW w:w="1547" w:type="dxa"/>
            <w:gridSpan w:val="3"/>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12</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17</w:t>
            </w:r>
          </w:p>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709" w:type="dxa"/>
            <w:tcBorders>
              <w:top w:val="nil"/>
              <w:left w:val="nil"/>
              <w:bottom w:val="single" w:sz="4" w:space="0" w:color="auto"/>
              <w:right w:val="single" w:sz="4" w:space="0" w:color="auto"/>
            </w:tcBorders>
            <w:shd w:val="clear" w:color="auto" w:fill="auto"/>
            <w:vAlign w:val="center"/>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76EEF" w:rsidRPr="00DD6269" w:rsidRDefault="00F76EEF" w:rsidP="00DD6269">
            <w:pPr>
              <w:spacing w:after="0" w:line="240" w:lineRule="auto"/>
              <w:jc w:val="center"/>
              <w:rPr>
                <w:rFonts w:ascii="Times New Roman" w:eastAsia="Times New Roman" w:hAnsi="Times New Roman" w:cs="Times New Roman"/>
                <w:color w:val="000000"/>
                <w:sz w:val="20"/>
                <w:szCs w:val="20"/>
                <w:lang w:eastAsia="ru-RU"/>
              </w:rPr>
            </w:pPr>
            <w:r w:rsidRPr="00DD6269">
              <w:rPr>
                <w:rFonts w:ascii="Times New Roman" w:eastAsia="Times New Roman" w:hAnsi="Times New Roman" w:cs="Times New Roman"/>
                <w:color w:val="000000"/>
                <w:sz w:val="20"/>
                <w:szCs w:val="20"/>
                <w:lang w:eastAsia="ru-RU"/>
              </w:rPr>
              <w:t>20</w:t>
            </w:r>
          </w:p>
        </w:tc>
      </w:tr>
      <w:tr w:rsidR="002233E6" w:rsidRPr="00DD6269" w:rsidTr="002E5B2F">
        <w:trPr>
          <w:gridBefore w:val="1"/>
          <w:gridAfter w:val="7"/>
          <w:wBefore w:w="18" w:type="dxa"/>
          <w:wAfter w:w="2172" w:type="dxa"/>
          <w:trHeight w:val="51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2233E6" w:rsidRPr="00DD6269" w:rsidRDefault="002233E6" w:rsidP="002233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1. </w:t>
            </w:r>
          </w:p>
        </w:tc>
        <w:tc>
          <w:tcPr>
            <w:tcW w:w="154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E5B2F" w:rsidRDefault="00615793" w:rsidP="002233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Пос. П</w:t>
            </w:r>
            <w:r w:rsidR="0036626C">
              <w:rPr>
                <w:rFonts w:ascii="Times New Roman" w:eastAsia="Times New Roman" w:hAnsi="Times New Roman" w:cs="Times New Roman"/>
                <w:b/>
                <w:bCs/>
                <w:color w:val="000000"/>
                <w:sz w:val="20"/>
                <w:szCs w:val="20"/>
                <w:lang w:eastAsia="ru-RU"/>
              </w:rPr>
              <w:t>ри</w:t>
            </w:r>
            <w:r w:rsidR="002E5B2F">
              <w:rPr>
                <w:rFonts w:ascii="Times New Roman" w:eastAsia="Times New Roman" w:hAnsi="Times New Roman" w:cs="Times New Roman"/>
                <w:b/>
                <w:bCs/>
                <w:color w:val="000000"/>
                <w:sz w:val="20"/>
                <w:szCs w:val="20"/>
                <w:lang w:eastAsia="ru-RU"/>
              </w:rPr>
              <w:t xml:space="preserve">амурский, ул. Вокзальная, </w:t>
            </w:r>
          </w:p>
          <w:p w:rsidR="002233E6" w:rsidRDefault="002E5B2F" w:rsidP="002233E6">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 д. 19</w:t>
            </w:r>
          </w:p>
        </w:tc>
        <w:tc>
          <w:tcPr>
            <w:tcW w:w="992" w:type="dxa"/>
            <w:tcBorders>
              <w:top w:val="nil"/>
              <w:left w:val="nil"/>
              <w:bottom w:val="single" w:sz="4" w:space="0" w:color="auto"/>
              <w:right w:val="single" w:sz="4" w:space="0" w:color="auto"/>
            </w:tcBorders>
            <w:shd w:val="clear" w:color="auto" w:fill="auto"/>
            <w:noWrap/>
            <w:vAlign w:val="center"/>
          </w:tcPr>
          <w:p w:rsidR="002233E6" w:rsidRDefault="00CC7DCD"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w:t>
            </w:r>
            <w:r w:rsidR="00DA5F5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523</w:t>
            </w:r>
            <w:r w:rsidR="00DA5F5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230,03</w:t>
            </w: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850" w:type="dxa"/>
            <w:gridSpan w:val="2"/>
            <w:tcBorders>
              <w:top w:val="nil"/>
              <w:left w:val="nil"/>
              <w:bottom w:val="single" w:sz="4" w:space="0" w:color="auto"/>
              <w:right w:val="single" w:sz="4" w:space="0" w:color="auto"/>
            </w:tcBorders>
            <w:shd w:val="clear" w:color="auto" w:fill="auto"/>
            <w:noWrap/>
            <w:vAlign w:val="center"/>
          </w:tcPr>
          <w:p w:rsidR="002233E6"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3644,5</w:t>
            </w: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6331374,2</w:t>
            </w:r>
          </w:p>
        </w:tc>
        <w:tc>
          <w:tcPr>
            <w:tcW w:w="709" w:type="dxa"/>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2233E6" w:rsidRPr="00DD6269" w:rsidRDefault="00CC7DCD" w:rsidP="002233E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191</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855,83</w:t>
            </w:r>
          </w:p>
        </w:tc>
        <w:tc>
          <w:tcPr>
            <w:tcW w:w="709" w:type="dxa"/>
            <w:tcBorders>
              <w:top w:val="nil"/>
              <w:left w:val="nil"/>
              <w:bottom w:val="single" w:sz="4" w:space="0" w:color="auto"/>
              <w:right w:val="single" w:sz="4" w:space="0" w:color="auto"/>
            </w:tcBorders>
            <w:shd w:val="clear" w:color="auto" w:fill="auto"/>
            <w:vAlign w:val="center"/>
          </w:tcPr>
          <w:p w:rsidR="002233E6"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noWrap/>
            <w:vAlign w:val="center"/>
          </w:tcPr>
          <w:p w:rsidR="002233E6" w:rsidRPr="00DD6269" w:rsidRDefault="002233E6" w:rsidP="002233E6">
            <w:pPr>
              <w:spacing w:after="0" w:line="240" w:lineRule="auto"/>
              <w:jc w:val="center"/>
              <w:rPr>
                <w:rFonts w:ascii="Times New Roman" w:eastAsia="Times New Roman" w:hAnsi="Times New Roman" w:cs="Times New Roman"/>
                <w:b/>
                <w:bCs/>
                <w:color w:val="000000"/>
                <w:sz w:val="20"/>
                <w:szCs w:val="20"/>
                <w:lang w:eastAsia="ru-RU"/>
              </w:rPr>
            </w:pPr>
          </w:p>
        </w:tc>
      </w:tr>
      <w:tr w:rsidR="00615793" w:rsidRPr="00DD6269" w:rsidTr="002E5B2F">
        <w:trPr>
          <w:gridBefore w:val="1"/>
          <w:gridAfter w:val="7"/>
          <w:wBefore w:w="18" w:type="dxa"/>
          <w:wAfter w:w="2172" w:type="dxa"/>
          <w:trHeight w:val="130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615793" w:rsidRDefault="00615793" w:rsidP="0061579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w:t>
            </w:r>
          </w:p>
        </w:tc>
        <w:tc>
          <w:tcPr>
            <w:tcW w:w="154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5793" w:rsidRDefault="00615793" w:rsidP="00615793">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Пос. Приамурский. Ул. Дзержинского, д.1</w:t>
            </w:r>
          </w:p>
        </w:tc>
        <w:tc>
          <w:tcPr>
            <w:tcW w:w="992" w:type="dxa"/>
            <w:tcBorders>
              <w:top w:val="nil"/>
              <w:left w:val="nil"/>
              <w:bottom w:val="single" w:sz="4" w:space="0" w:color="auto"/>
              <w:right w:val="single" w:sz="4" w:space="0" w:color="auto"/>
            </w:tcBorders>
            <w:shd w:val="clear" w:color="auto" w:fill="auto"/>
            <w:noWrap/>
            <w:vAlign w:val="center"/>
          </w:tcPr>
          <w:p w:rsidR="00615793" w:rsidRDefault="005A508F"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6 958 406,59</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E07AC6">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1 365 868,58</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1 103 575,97</w:t>
            </w:r>
          </w:p>
        </w:tc>
        <w:tc>
          <w:tcPr>
            <w:tcW w:w="850"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171 063,00</w:t>
            </w:r>
          </w:p>
        </w:tc>
        <w:tc>
          <w:tcPr>
            <w:tcW w:w="851" w:type="dxa"/>
            <w:gridSpan w:val="2"/>
            <w:tcBorders>
              <w:top w:val="nil"/>
              <w:left w:val="nil"/>
              <w:bottom w:val="single" w:sz="4" w:space="0" w:color="auto"/>
              <w:right w:val="single" w:sz="4" w:space="0" w:color="auto"/>
            </w:tcBorders>
            <w:shd w:val="clear" w:color="auto" w:fill="auto"/>
            <w:noWrap/>
            <w:vAlign w:val="center"/>
          </w:tcPr>
          <w:p w:rsidR="00E07AC6"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363 </w:t>
            </w:r>
          </w:p>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316,90</w:t>
            </w:r>
          </w:p>
        </w:tc>
        <w:tc>
          <w:tcPr>
            <w:tcW w:w="708"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850"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691,7</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3 022 787,88</w:t>
            </w:r>
          </w:p>
        </w:tc>
        <w:tc>
          <w:tcPr>
            <w:tcW w:w="709"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708"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3 509 967,74</w:t>
            </w:r>
          </w:p>
        </w:tc>
        <w:tc>
          <w:tcPr>
            <w:tcW w:w="709" w:type="dxa"/>
            <w:tcBorders>
              <w:top w:val="nil"/>
              <w:left w:val="nil"/>
              <w:bottom w:val="single" w:sz="4" w:space="0" w:color="auto"/>
              <w:right w:val="single" w:sz="4" w:space="0" w:color="auto"/>
            </w:tcBorders>
            <w:shd w:val="clear" w:color="auto" w:fill="auto"/>
            <w:noWrap/>
            <w:vAlign w:val="center"/>
          </w:tcPr>
          <w:p w:rsidR="00615793" w:rsidRDefault="00E07AC6"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444 614,40</w:t>
            </w:r>
          </w:p>
        </w:tc>
        <w:tc>
          <w:tcPr>
            <w:tcW w:w="992" w:type="dxa"/>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655</w:t>
            </w:r>
            <w:r w:rsidR="00E63E1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56,69</w:t>
            </w:r>
          </w:p>
        </w:tc>
        <w:tc>
          <w:tcPr>
            <w:tcW w:w="709" w:type="dxa"/>
            <w:tcBorders>
              <w:top w:val="nil"/>
              <w:left w:val="nil"/>
              <w:bottom w:val="single" w:sz="4" w:space="0" w:color="auto"/>
              <w:right w:val="single" w:sz="4" w:space="0" w:color="auto"/>
            </w:tcBorders>
            <w:shd w:val="clear" w:color="auto" w:fill="auto"/>
            <w:vAlign w:val="center"/>
          </w:tcPr>
          <w:p w:rsidR="00615793"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c>
          <w:tcPr>
            <w:tcW w:w="567" w:type="dxa"/>
            <w:gridSpan w:val="2"/>
            <w:tcBorders>
              <w:top w:val="nil"/>
              <w:left w:val="nil"/>
              <w:bottom w:val="single" w:sz="4" w:space="0" w:color="auto"/>
              <w:right w:val="single" w:sz="4" w:space="0" w:color="auto"/>
            </w:tcBorders>
            <w:shd w:val="clear" w:color="auto" w:fill="auto"/>
            <w:noWrap/>
            <w:vAlign w:val="center"/>
          </w:tcPr>
          <w:p w:rsidR="00615793" w:rsidRPr="00DD6269" w:rsidRDefault="00615793" w:rsidP="00615793">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0,0</w:t>
            </w:r>
          </w:p>
        </w:tc>
      </w:tr>
    </w:tbl>
    <w:p w:rsidR="00370AF6" w:rsidRDefault="00370AF6" w:rsidP="00370AF6">
      <w:pPr>
        <w:spacing w:after="0"/>
        <w:rPr>
          <w:rFonts w:ascii="Times New Roman" w:hAnsi="Times New Roman" w:cs="Times New Roman"/>
          <w:sz w:val="28"/>
          <w:szCs w:val="28"/>
        </w:rPr>
        <w:sectPr w:rsidR="00370AF6">
          <w:pgSz w:w="16838" w:h="11906" w:orient="landscape"/>
          <w:pgMar w:top="567" w:right="851" w:bottom="851" w:left="851" w:header="709" w:footer="709" w:gutter="0"/>
          <w:cols w:space="720"/>
        </w:sectPr>
      </w:pPr>
    </w:p>
    <w:tbl>
      <w:tblPr>
        <w:tblW w:w="22643" w:type="dxa"/>
        <w:tblInd w:w="-34" w:type="dxa"/>
        <w:tblLayout w:type="fixed"/>
        <w:tblLook w:val="04A0" w:firstRow="1" w:lastRow="0" w:firstColumn="1" w:lastColumn="0" w:noHBand="0" w:noVBand="1"/>
      </w:tblPr>
      <w:tblGrid>
        <w:gridCol w:w="460"/>
        <w:gridCol w:w="1583"/>
        <w:gridCol w:w="537"/>
        <w:gridCol w:w="415"/>
        <w:gridCol w:w="1141"/>
        <w:gridCol w:w="418"/>
        <w:gridCol w:w="425"/>
        <w:gridCol w:w="709"/>
        <w:gridCol w:w="709"/>
        <w:gridCol w:w="851"/>
        <w:gridCol w:w="236"/>
        <w:gridCol w:w="472"/>
        <w:gridCol w:w="236"/>
        <w:gridCol w:w="236"/>
        <w:gridCol w:w="804"/>
        <w:gridCol w:w="425"/>
        <w:gridCol w:w="142"/>
        <w:gridCol w:w="391"/>
        <w:gridCol w:w="34"/>
        <w:gridCol w:w="202"/>
        <w:gridCol w:w="202"/>
        <w:gridCol w:w="163"/>
        <w:gridCol w:w="284"/>
        <w:gridCol w:w="236"/>
        <w:gridCol w:w="391"/>
        <w:gridCol w:w="649"/>
        <w:gridCol w:w="130"/>
        <w:gridCol w:w="862"/>
        <w:gridCol w:w="75"/>
        <w:gridCol w:w="805"/>
        <w:gridCol w:w="360"/>
        <w:gridCol w:w="640"/>
        <w:gridCol w:w="512"/>
        <w:gridCol w:w="488"/>
        <w:gridCol w:w="1000"/>
        <w:gridCol w:w="1780"/>
        <w:gridCol w:w="627"/>
        <w:gridCol w:w="613"/>
        <w:gridCol w:w="1240"/>
        <w:gridCol w:w="1160"/>
      </w:tblGrid>
      <w:tr w:rsidR="00370AF6" w:rsidTr="00DC5DB5">
        <w:trPr>
          <w:gridAfter w:val="3"/>
          <w:wAfter w:w="3013" w:type="dxa"/>
          <w:trHeight w:val="280"/>
        </w:trPr>
        <w:tc>
          <w:tcPr>
            <w:tcW w:w="460" w:type="dxa"/>
            <w:noWrap/>
            <w:vAlign w:val="bottom"/>
            <w:hideMark/>
          </w:tcPr>
          <w:p w:rsidR="00370AF6" w:rsidRDefault="00370AF6">
            <w:pPr>
              <w:rPr>
                <w:rFonts w:cs="Times New Roman"/>
              </w:rPr>
            </w:pPr>
          </w:p>
        </w:tc>
        <w:tc>
          <w:tcPr>
            <w:tcW w:w="4519" w:type="dxa"/>
            <w:gridSpan w:val="6"/>
            <w:noWrap/>
            <w:vAlign w:val="bottom"/>
            <w:hideMark/>
          </w:tcPr>
          <w:p w:rsidR="00370AF6" w:rsidRPr="00370AF6" w:rsidRDefault="00370AF6">
            <w:pPr>
              <w:spacing w:after="0" w:line="240" w:lineRule="auto"/>
              <w:rPr>
                <w:rFonts w:ascii="Times New Roman" w:eastAsia="Times New Roman" w:hAnsi="Times New Roman" w:cs="Times New Roman"/>
                <w:color w:val="000000"/>
                <w:sz w:val="28"/>
                <w:szCs w:val="28"/>
                <w:lang w:eastAsia="ru-RU"/>
              </w:rPr>
            </w:pPr>
          </w:p>
        </w:tc>
        <w:tc>
          <w:tcPr>
            <w:tcW w:w="1418" w:type="dxa"/>
            <w:gridSpan w:val="2"/>
            <w:noWrap/>
            <w:vAlign w:val="bottom"/>
            <w:hideMark/>
          </w:tcPr>
          <w:p w:rsidR="00370AF6" w:rsidRDefault="00370AF6">
            <w:pPr>
              <w:spacing w:after="0"/>
              <w:rPr>
                <w:rFonts w:cs="Times New Roman"/>
              </w:rPr>
            </w:pPr>
          </w:p>
        </w:tc>
        <w:tc>
          <w:tcPr>
            <w:tcW w:w="2835" w:type="dxa"/>
            <w:gridSpan w:val="6"/>
            <w:noWrap/>
            <w:vAlign w:val="bottom"/>
            <w:hideMark/>
          </w:tcPr>
          <w:p w:rsidR="00370AF6" w:rsidRDefault="00370AF6">
            <w:pPr>
              <w:spacing w:after="0"/>
              <w:rPr>
                <w:rFonts w:cs="Times New Roman"/>
              </w:rPr>
            </w:pPr>
          </w:p>
        </w:tc>
        <w:tc>
          <w:tcPr>
            <w:tcW w:w="567" w:type="dxa"/>
            <w:gridSpan w:val="2"/>
            <w:noWrap/>
            <w:vAlign w:val="bottom"/>
            <w:hideMark/>
          </w:tcPr>
          <w:p w:rsidR="00370AF6" w:rsidRDefault="00370AF6">
            <w:pPr>
              <w:spacing w:after="0"/>
              <w:rPr>
                <w:rFonts w:cs="Times New Roman"/>
              </w:rPr>
            </w:pPr>
          </w:p>
        </w:tc>
        <w:tc>
          <w:tcPr>
            <w:tcW w:w="391" w:type="dxa"/>
            <w:noWrap/>
            <w:vAlign w:val="bottom"/>
            <w:hideMark/>
          </w:tcPr>
          <w:p w:rsidR="00370AF6" w:rsidRDefault="00370AF6">
            <w:pPr>
              <w:spacing w:after="0"/>
              <w:rPr>
                <w:rFonts w:cs="Times New Roman"/>
              </w:rPr>
            </w:pPr>
          </w:p>
        </w:tc>
        <w:tc>
          <w:tcPr>
            <w:tcW w:w="236" w:type="dxa"/>
            <w:gridSpan w:val="2"/>
            <w:noWrap/>
            <w:vAlign w:val="bottom"/>
            <w:hideMark/>
          </w:tcPr>
          <w:p w:rsidR="00370AF6" w:rsidRDefault="00370AF6">
            <w:pPr>
              <w:spacing w:after="0"/>
              <w:rPr>
                <w:rFonts w:cs="Times New Roman"/>
              </w:rPr>
            </w:pPr>
          </w:p>
        </w:tc>
        <w:tc>
          <w:tcPr>
            <w:tcW w:w="1276" w:type="dxa"/>
            <w:gridSpan w:val="5"/>
            <w:noWrap/>
            <w:vAlign w:val="bottom"/>
            <w:hideMark/>
          </w:tcPr>
          <w:p w:rsidR="00370AF6" w:rsidRDefault="00370AF6">
            <w:pPr>
              <w:spacing w:after="0"/>
              <w:rPr>
                <w:rFonts w:cs="Times New Roman"/>
              </w:rPr>
            </w:pPr>
          </w:p>
        </w:tc>
        <w:tc>
          <w:tcPr>
            <w:tcW w:w="779" w:type="dxa"/>
            <w:gridSpan w:val="2"/>
            <w:noWrap/>
            <w:vAlign w:val="bottom"/>
            <w:hideMark/>
          </w:tcPr>
          <w:p w:rsidR="00370AF6" w:rsidRDefault="00370AF6">
            <w:pPr>
              <w:spacing w:after="0"/>
              <w:rPr>
                <w:rFonts w:cs="Times New Roman"/>
              </w:rPr>
            </w:pPr>
          </w:p>
        </w:tc>
        <w:tc>
          <w:tcPr>
            <w:tcW w:w="937" w:type="dxa"/>
            <w:gridSpan w:val="2"/>
            <w:noWrap/>
            <w:vAlign w:val="bottom"/>
            <w:hideMark/>
          </w:tcPr>
          <w:p w:rsidR="00370AF6" w:rsidRDefault="00370AF6">
            <w:pPr>
              <w:spacing w:after="0"/>
              <w:rPr>
                <w:rFonts w:cs="Times New Roman"/>
              </w:rPr>
            </w:pPr>
          </w:p>
        </w:tc>
        <w:tc>
          <w:tcPr>
            <w:tcW w:w="6212" w:type="dxa"/>
            <w:gridSpan w:val="8"/>
            <w:vAlign w:val="bottom"/>
            <w:hideMark/>
          </w:tcPr>
          <w:p w:rsidR="00370AF6" w:rsidRDefault="00521AA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Cs w:val="16"/>
                <w:lang w:eastAsia="ru-RU"/>
              </w:rPr>
              <w:t xml:space="preserve">      </w:t>
            </w:r>
            <w:r w:rsidRPr="00521AA9">
              <w:rPr>
                <w:rFonts w:ascii="Times New Roman" w:eastAsia="Times New Roman" w:hAnsi="Times New Roman" w:cs="Times New Roman"/>
                <w:color w:val="000000"/>
                <w:szCs w:val="16"/>
                <w:lang w:eastAsia="ru-RU"/>
              </w:rPr>
              <w:t>Приложение 3</w:t>
            </w:r>
          </w:p>
        </w:tc>
      </w:tr>
      <w:tr w:rsidR="00370AF6" w:rsidRPr="001C247D" w:rsidTr="00521AA9">
        <w:trPr>
          <w:trHeight w:val="910"/>
        </w:trPr>
        <w:tc>
          <w:tcPr>
            <w:tcW w:w="22643" w:type="dxa"/>
            <w:gridSpan w:val="40"/>
            <w:hideMark/>
          </w:tcPr>
          <w:p w:rsidR="00370AF6" w:rsidRPr="001C247D" w:rsidRDefault="00370AF6" w:rsidP="001C247D">
            <w:pPr>
              <w:spacing w:after="0" w:line="240" w:lineRule="auto"/>
              <w:ind w:left="-250" w:firstLine="250"/>
              <w:rPr>
                <w:rFonts w:ascii="Times New Roman" w:eastAsia="Times New Roman" w:hAnsi="Times New Roman" w:cs="Times New Roman"/>
                <w:b/>
                <w:bCs/>
                <w:color w:val="000000"/>
                <w:sz w:val="24"/>
                <w:szCs w:val="28"/>
                <w:lang w:eastAsia="ru-RU"/>
              </w:rPr>
            </w:pPr>
            <w:r w:rsidRPr="001C247D">
              <w:rPr>
                <w:rFonts w:ascii="Times New Roman" w:eastAsia="Times New Roman" w:hAnsi="Times New Roman" w:cs="Times New Roman"/>
                <w:b/>
                <w:bCs/>
                <w:color w:val="000000"/>
                <w:sz w:val="24"/>
                <w:szCs w:val="28"/>
                <w:lang w:eastAsia="ru-RU"/>
              </w:rPr>
              <w:t xml:space="preserve">Перечень многоквартирных домов, включенных в краткосрочный муниципальный план реализации региональной </w:t>
            </w:r>
            <w:r w:rsidRPr="001C247D">
              <w:rPr>
                <w:rFonts w:ascii="Times New Roman" w:eastAsia="Times New Roman" w:hAnsi="Times New Roman" w:cs="Times New Roman"/>
                <w:b/>
                <w:bCs/>
                <w:color w:val="000000"/>
                <w:sz w:val="24"/>
                <w:szCs w:val="28"/>
                <w:lang w:eastAsia="ru-RU"/>
              </w:rPr>
              <w:br/>
            </w:r>
            <w:proofErr w:type="spellStart"/>
            <w:r w:rsidRPr="001C247D">
              <w:rPr>
                <w:rFonts w:ascii="Times New Roman" w:eastAsia="Times New Roman" w:hAnsi="Times New Roman" w:cs="Times New Roman"/>
                <w:b/>
                <w:bCs/>
                <w:color w:val="000000"/>
                <w:sz w:val="24"/>
                <w:szCs w:val="28"/>
                <w:lang w:eastAsia="ru-RU"/>
              </w:rPr>
              <w:t>п</w:t>
            </w:r>
            <w:r w:rsidR="00516AE0" w:rsidRPr="001C247D">
              <w:rPr>
                <w:rFonts w:ascii="Times New Roman" w:eastAsia="Times New Roman" w:hAnsi="Times New Roman" w:cs="Times New Roman"/>
                <w:b/>
                <w:bCs/>
                <w:color w:val="000000"/>
                <w:sz w:val="24"/>
                <w:szCs w:val="28"/>
                <w:lang w:eastAsia="ru-RU"/>
              </w:rPr>
              <w:t>п</w:t>
            </w:r>
            <w:r w:rsidRPr="001C247D">
              <w:rPr>
                <w:rFonts w:ascii="Times New Roman" w:eastAsia="Times New Roman" w:hAnsi="Times New Roman" w:cs="Times New Roman"/>
                <w:b/>
                <w:bCs/>
                <w:color w:val="000000"/>
                <w:sz w:val="24"/>
                <w:szCs w:val="28"/>
                <w:lang w:eastAsia="ru-RU"/>
              </w:rPr>
              <w:t>рограммы</w:t>
            </w:r>
            <w:proofErr w:type="spellEnd"/>
            <w:r w:rsidRPr="001C247D">
              <w:rPr>
                <w:rFonts w:ascii="Times New Roman" w:eastAsia="Times New Roman" w:hAnsi="Times New Roman" w:cs="Times New Roman"/>
                <w:b/>
                <w:bCs/>
                <w:color w:val="000000"/>
                <w:sz w:val="24"/>
                <w:szCs w:val="28"/>
                <w:lang w:eastAsia="ru-RU"/>
              </w:rPr>
              <w:t xml:space="preserve"> по проведению капитального ремонта общего имущества многоквартирных домов, расположенных на </w:t>
            </w:r>
            <w:r w:rsidRPr="001C247D">
              <w:rPr>
                <w:rFonts w:ascii="Times New Roman" w:eastAsia="Times New Roman" w:hAnsi="Times New Roman" w:cs="Times New Roman"/>
                <w:b/>
                <w:bCs/>
                <w:color w:val="000000"/>
                <w:sz w:val="24"/>
                <w:szCs w:val="28"/>
                <w:lang w:eastAsia="ru-RU"/>
              </w:rPr>
              <w:br/>
            </w:r>
            <w:proofErr w:type="spellStart"/>
            <w:r w:rsidRPr="001C247D">
              <w:rPr>
                <w:rFonts w:ascii="Times New Roman" w:eastAsia="Times New Roman" w:hAnsi="Times New Roman" w:cs="Times New Roman"/>
                <w:b/>
                <w:bCs/>
                <w:color w:val="000000"/>
                <w:sz w:val="24"/>
                <w:szCs w:val="28"/>
                <w:lang w:eastAsia="ru-RU"/>
              </w:rPr>
              <w:t>т</w:t>
            </w:r>
            <w:r w:rsidR="00960279" w:rsidRPr="001C247D">
              <w:rPr>
                <w:rFonts w:ascii="Times New Roman" w:eastAsia="Times New Roman" w:hAnsi="Times New Roman" w:cs="Times New Roman"/>
                <w:b/>
                <w:bCs/>
                <w:color w:val="000000"/>
                <w:sz w:val="24"/>
                <w:szCs w:val="28"/>
                <w:lang w:eastAsia="ru-RU"/>
              </w:rPr>
              <w:t>т</w:t>
            </w:r>
            <w:r w:rsidRPr="001C247D">
              <w:rPr>
                <w:rFonts w:ascii="Times New Roman" w:eastAsia="Times New Roman" w:hAnsi="Times New Roman" w:cs="Times New Roman"/>
                <w:b/>
                <w:bCs/>
                <w:color w:val="000000"/>
                <w:sz w:val="24"/>
                <w:szCs w:val="28"/>
                <w:lang w:eastAsia="ru-RU"/>
              </w:rPr>
              <w:t>ерритории</w:t>
            </w:r>
            <w:proofErr w:type="spellEnd"/>
            <w:r w:rsidRPr="001C247D">
              <w:rPr>
                <w:rFonts w:ascii="Times New Roman" w:eastAsia="Times New Roman" w:hAnsi="Times New Roman" w:cs="Times New Roman"/>
                <w:b/>
                <w:bCs/>
                <w:color w:val="000000"/>
                <w:sz w:val="24"/>
                <w:szCs w:val="28"/>
                <w:lang w:eastAsia="ru-RU"/>
              </w:rPr>
              <w:t xml:space="preserve"> МО "Приамурское городское поселение" Смидовичского муниципального района Еврейской автономной области</w:t>
            </w:r>
          </w:p>
        </w:tc>
      </w:tr>
      <w:tr w:rsidR="00370AF6" w:rsidTr="00DC5DB5">
        <w:trPr>
          <w:trHeight w:val="315"/>
        </w:trPr>
        <w:tc>
          <w:tcPr>
            <w:tcW w:w="460" w:type="dxa"/>
            <w:hideMark/>
          </w:tcPr>
          <w:p w:rsidR="00370AF6" w:rsidRDefault="00370AF6">
            <w:pPr>
              <w:spacing w:after="0"/>
              <w:rPr>
                <w:rFonts w:cs="Times New Roman"/>
              </w:rPr>
            </w:pPr>
          </w:p>
        </w:tc>
        <w:tc>
          <w:tcPr>
            <w:tcW w:w="5228" w:type="dxa"/>
            <w:gridSpan w:val="7"/>
            <w:noWrap/>
            <w:vAlign w:val="bottom"/>
            <w:hideMark/>
          </w:tcPr>
          <w:p w:rsidR="00370AF6" w:rsidRDefault="00370AF6">
            <w:pPr>
              <w:spacing w:after="0"/>
              <w:rPr>
                <w:rFonts w:cs="Times New Roman"/>
              </w:rPr>
            </w:pPr>
          </w:p>
        </w:tc>
        <w:tc>
          <w:tcPr>
            <w:tcW w:w="1560"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472"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804" w:type="dxa"/>
            <w:noWrap/>
            <w:vAlign w:val="bottom"/>
            <w:hideMark/>
          </w:tcPr>
          <w:p w:rsidR="00370AF6" w:rsidRDefault="00370AF6">
            <w:pPr>
              <w:spacing w:after="0"/>
              <w:rPr>
                <w:rFonts w:cs="Times New Roman"/>
              </w:rPr>
            </w:pPr>
          </w:p>
        </w:tc>
        <w:tc>
          <w:tcPr>
            <w:tcW w:w="1396" w:type="dxa"/>
            <w:gridSpan w:val="6"/>
            <w:noWrap/>
            <w:vAlign w:val="bottom"/>
            <w:hideMark/>
          </w:tcPr>
          <w:p w:rsidR="00370AF6" w:rsidRDefault="00370AF6">
            <w:pPr>
              <w:spacing w:after="0"/>
              <w:rPr>
                <w:rFonts w:cs="Times New Roman"/>
              </w:rPr>
            </w:pPr>
          </w:p>
        </w:tc>
        <w:tc>
          <w:tcPr>
            <w:tcW w:w="447" w:type="dxa"/>
            <w:gridSpan w:val="2"/>
            <w:noWrap/>
            <w:vAlign w:val="bottom"/>
            <w:hideMark/>
          </w:tcPr>
          <w:p w:rsidR="00370AF6" w:rsidRDefault="00370AF6">
            <w:pPr>
              <w:spacing w:after="0"/>
              <w:rPr>
                <w:rFonts w:cs="Times New Roman"/>
              </w:rPr>
            </w:pPr>
          </w:p>
        </w:tc>
        <w:tc>
          <w:tcPr>
            <w:tcW w:w="236" w:type="dxa"/>
            <w:noWrap/>
            <w:vAlign w:val="bottom"/>
            <w:hideMark/>
          </w:tcPr>
          <w:p w:rsidR="00370AF6" w:rsidRDefault="00370AF6">
            <w:pPr>
              <w:spacing w:after="0"/>
              <w:rPr>
                <w:rFonts w:cs="Times New Roman"/>
              </w:rPr>
            </w:pPr>
          </w:p>
        </w:tc>
        <w:tc>
          <w:tcPr>
            <w:tcW w:w="2912" w:type="dxa"/>
            <w:gridSpan w:val="6"/>
            <w:noWrap/>
            <w:vAlign w:val="bottom"/>
            <w:hideMark/>
          </w:tcPr>
          <w:p w:rsidR="00370AF6" w:rsidRDefault="00370AF6">
            <w:pPr>
              <w:spacing w:after="0"/>
              <w:rPr>
                <w:rFonts w:cs="Times New Roman"/>
              </w:rPr>
            </w:pPr>
          </w:p>
        </w:tc>
        <w:tc>
          <w:tcPr>
            <w:tcW w:w="1000" w:type="dxa"/>
            <w:gridSpan w:val="2"/>
            <w:noWrap/>
            <w:vAlign w:val="bottom"/>
            <w:hideMark/>
          </w:tcPr>
          <w:p w:rsidR="00370AF6" w:rsidRDefault="00370AF6">
            <w:pPr>
              <w:spacing w:after="0"/>
              <w:rPr>
                <w:rFonts w:cs="Times New Roman"/>
              </w:rPr>
            </w:pPr>
          </w:p>
        </w:tc>
        <w:tc>
          <w:tcPr>
            <w:tcW w:w="1000" w:type="dxa"/>
            <w:gridSpan w:val="2"/>
            <w:noWrap/>
            <w:vAlign w:val="bottom"/>
            <w:hideMark/>
          </w:tcPr>
          <w:p w:rsidR="00370AF6" w:rsidRDefault="00370AF6">
            <w:pPr>
              <w:spacing w:after="0"/>
              <w:rPr>
                <w:rFonts w:cs="Times New Roman"/>
              </w:rPr>
            </w:pPr>
          </w:p>
        </w:tc>
        <w:tc>
          <w:tcPr>
            <w:tcW w:w="1000" w:type="dxa"/>
            <w:noWrap/>
            <w:vAlign w:val="bottom"/>
            <w:hideMark/>
          </w:tcPr>
          <w:p w:rsidR="00370AF6" w:rsidRDefault="00370AF6">
            <w:pPr>
              <w:spacing w:after="0"/>
              <w:rPr>
                <w:rFonts w:cs="Times New Roman"/>
              </w:rPr>
            </w:pPr>
          </w:p>
        </w:tc>
        <w:tc>
          <w:tcPr>
            <w:tcW w:w="1780" w:type="dxa"/>
            <w:noWrap/>
            <w:vAlign w:val="bottom"/>
            <w:hideMark/>
          </w:tcPr>
          <w:p w:rsidR="00370AF6" w:rsidRDefault="00370AF6">
            <w:pPr>
              <w:spacing w:after="0"/>
              <w:rPr>
                <w:rFonts w:cs="Times New Roman"/>
              </w:rPr>
            </w:pPr>
          </w:p>
        </w:tc>
        <w:tc>
          <w:tcPr>
            <w:tcW w:w="1240" w:type="dxa"/>
            <w:gridSpan w:val="2"/>
            <w:noWrap/>
            <w:vAlign w:val="bottom"/>
            <w:hideMark/>
          </w:tcPr>
          <w:p w:rsidR="00370AF6" w:rsidRDefault="00370AF6">
            <w:pPr>
              <w:spacing w:after="0"/>
              <w:rPr>
                <w:rFonts w:cs="Times New Roman"/>
              </w:rPr>
            </w:pPr>
          </w:p>
        </w:tc>
        <w:tc>
          <w:tcPr>
            <w:tcW w:w="1240" w:type="dxa"/>
            <w:noWrap/>
            <w:vAlign w:val="bottom"/>
            <w:hideMark/>
          </w:tcPr>
          <w:p w:rsidR="00370AF6" w:rsidRDefault="00370AF6">
            <w:pPr>
              <w:spacing w:after="0"/>
              <w:rPr>
                <w:rFonts w:cs="Times New Roman"/>
              </w:rPr>
            </w:pPr>
          </w:p>
        </w:tc>
        <w:tc>
          <w:tcPr>
            <w:tcW w:w="1160" w:type="dxa"/>
            <w:noWrap/>
            <w:vAlign w:val="bottom"/>
            <w:hideMark/>
          </w:tcPr>
          <w:p w:rsidR="00370AF6" w:rsidRDefault="00370AF6">
            <w:pPr>
              <w:spacing w:after="0"/>
              <w:rPr>
                <w:rFonts w:cs="Times New Roman"/>
              </w:rPr>
            </w:pPr>
          </w:p>
        </w:tc>
      </w:tr>
      <w:tr w:rsidR="00370AF6" w:rsidTr="001C247D">
        <w:trPr>
          <w:gridAfter w:val="7"/>
          <w:wAfter w:w="6908" w:type="dxa"/>
          <w:trHeight w:val="315"/>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п/п</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Адрес МКД</w:t>
            </w:r>
          </w:p>
        </w:tc>
        <w:tc>
          <w:tcPr>
            <w:tcW w:w="952" w:type="dxa"/>
            <w:gridSpan w:val="2"/>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Год</w:t>
            </w:r>
          </w:p>
        </w:tc>
        <w:tc>
          <w:tcPr>
            <w:tcW w:w="114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Материал стен</w:t>
            </w:r>
          </w:p>
        </w:tc>
        <w:tc>
          <w:tcPr>
            <w:tcW w:w="4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этажей</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подъездов</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общая площадь МКД, всего</w:t>
            </w:r>
          </w:p>
        </w:tc>
        <w:tc>
          <w:tcPr>
            <w:tcW w:w="1560" w:type="dxa"/>
            <w:gridSpan w:val="2"/>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Площадь помещений МКД:</w:t>
            </w:r>
          </w:p>
        </w:tc>
        <w:tc>
          <w:tcPr>
            <w:tcW w:w="708"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Количество жителей, зарегистрированных в МКД на дату утверждения краткосрочного плана</w:t>
            </w:r>
          </w:p>
        </w:tc>
        <w:tc>
          <w:tcPr>
            <w:tcW w:w="4395" w:type="dxa"/>
            <w:gridSpan w:val="14"/>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Стоимость капитального ремонта</w:t>
            </w:r>
          </w:p>
        </w:tc>
        <w:tc>
          <w:tcPr>
            <w:tcW w:w="99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Удельная стоимость капитального ремонта 1 кв. м. общей площади помещений МКД</w:t>
            </w:r>
          </w:p>
        </w:tc>
        <w:tc>
          <w:tcPr>
            <w:tcW w:w="1240" w:type="dxa"/>
            <w:gridSpan w:val="3"/>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Предельная стоимость капитального ремонта 1 кв. м. общей площади помещений МКД</w:t>
            </w:r>
          </w:p>
        </w:tc>
        <w:tc>
          <w:tcPr>
            <w:tcW w:w="1152"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Плановая дата завершения работ</w:t>
            </w:r>
          </w:p>
        </w:tc>
      </w:tr>
      <w:tr w:rsidR="00370AF6" w:rsidTr="001C247D">
        <w:trPr>
          <w:gridAfter w:val="7"/>
          <w:wAfter w:w="6908" w:type="dxa"/>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ввода в эксплуатацию</w:t>
            </w:r>
          </w:p>
        </w:tc>
        <w:tc>
          <w:tcPr>
            <w:tcW w:w="415"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завершение последнего капитального ремонта</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851" w:type="dxa"/>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жилых помещений, находящихся в собственности граждан</w:t>
            </w:r>
          </w:p>
        </w:tc>
        <w:tc>
          <w:tcPr>
            <w:tcW w:w="708" w:type="dxa"/>
            <w:gridSpan w:val="2"/>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76" w:type="dxa"/>
            <w:gridSpan w:val="3"/>
            <w:vMerge w:val="restart"/>
            <w:tcBorders>
              <w:top w:val="nil"/>
              <w:left w:val="single" w:sz="4" w:space="0" w:color="auto"/>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3119" w:type="dxa"/>
            <w:gridSpan w:val="11"/>
            <w:tcBorders>
              <w:top w:val="single" w:sz="4" w:space="0" w:color="auto"/>
              <w:left w:val="nil"/>
              <w:bottom w:val="single" w:sz="4" w:space="0" w:color="auto"/>
              <w:right w:val="single" w:sz="4" w:space="0" w:color="auto"/>
            </w:tcBorders>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370AF6" w:rsidTr="001C247D">
        <w:trPr>
          <w:gridAfter w:val="7"/>
          <w:wAfter w:w="6908" w:type="dxa"/>
          <w:trHeight w:val="352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5"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Фонда</w:t>
            </w:r>
          </w:p>
        </w:tc>
        <w:tc>
          <w:tcPr>
            <w:tcW w:w="567" w:type="dxa"/>
            <w:gridSpan w:val="3"/>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бюджета субъекта Российской Федерации</w:t>
            </w:r>
          </w:p>
        </w:tc>
        <w:tc>
          <w:tcPr>
            <w:tcW w:w="567" w:type="dxa"/>
            <w:gridSpan w:val="3"/>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местного бюджета</w:t>
            </w:r>
          </w:p>
        </w:tc>
        <w:tc>
          <w:tcPr>
            <w:tcW w:w="1560" w:type="dxa"/>
            <w:gridSpan w:val="4"/>
            <w:tcBorders>
              <w:top w:val="nil"/>
              <w:left w:val="nil"/>
              <w:bottom w:val="single" w:sz="4" w:space="0" w:color="auto"/>
              <w:right w:val="single" w:sz="4" w:space="0" w:color="auto"/>
            </w:tcBorders>
            <w:textDirection w:val="btLr"/>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 счет средств собственников помещений в МКД</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240" w:type="dxa"/>
            <w:gridSpan w:val="3"/>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370AF6" w:rsidTr="001C247D">
        <w:trPr>
          <w:gridAfter w:val="7"/>
          <w:wAfter w:w="6908" w:type="dxa"/>
          <w:trHeight w:val="31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537"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5" w:type="dxa"/>
            <w:vMerge/>
            <w:tcBorders>
              <w:top w:val="nil"/>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18"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c>
          <w:tcPr>
            <w:tcW w:w="709"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709"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851"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кв.м</w:t>
            </w:r>
          </w:p>
        </w:tc>
        <w:tc>
          <w:tcPr>
            <w:tcW w:w="708" w:type="dxa"/>
            <w:gridSpan w:val="2"/>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чел.</w:t>
            </w:r>
          </w:p>
        </w:tc>
        <w:tc>
          <w:tcPr>
            <w:tcW w:w="1276"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425" w:type="dxa"/>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567"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567"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1560" w:type="dxa"/>
            <w:gridSpan w:val="4"/>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w:t>
            </w:r>
          </w:p>
        </w:tc>
        <w:tc>
          <w:tcPr>
            <w:tcW w:w="992" w:type="dxa"/>
            <w:gridSpan w:val="2"/>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руб./кв.м</w:t>
            </w:r>
          </w:p>
        </w:tc>
        <w:tc>
          <w:tcPr>
            <w:tcW w:w="1240" w:type="dxa"/>
            <w:gridSpan w:val="3"/>
            <w:tcBorders>
              <w:top w:val="nil"/>
              <w:left w:val="nil"/>
              <w:bottom w:val="single" w:sz="4" w:space="0" w:color="auto"/>
              <w:right w:val="single" w:sz="4" w:space="0" w:color="auto"/>
            </w:tcBorders>
            <w:noWrap/>
            <w:vAlign w:val="center"/>
            <w:hideMark/>
          </w:tcPr>
          <w:p w:rsidR="00370AF6" w:rsidRDefault="00370AF6">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руб./кв.м</w:t>
            </w: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rsidR="00370AF6" w:rsidRDefault="00370AF6">
            <w:pPr>
              <w:spacing w:after="0" w:line="240" w:lineRule="auto"/>
              <w:rPr>
                <w:rFonts w:ascii="Times New Roman" w:eastAsia="Times New Roman" w:hAnsi="Times New Roman" w:cs="Times New Roman"/>
                <w:color w:val="000000"/>
                <w:sz w:val="16"/>
                <w:szCs w:val="16"/>
                <w:lang w:eastAsia="ru-RU"/>
              </w:rPr>
            </w:pPr>
          </w:p>
        </w:tc>
      </w:tr>
      <w:tr w:rsidR="002E5B2F" w:rsidRPr="002E5B2F" w:rsidTr="001C247D">
        <w:trPr>
          <w:gridAfter w:val="7"/>
          <w:wAfter w:w="6908" w:type="dxa"/>
          <w:trHeight w:val="315"/>
        </w:trPr>
        <w:tc>
          <w:tcPr>
            <w:tcW w:w="460" w:type="dxa"/>
            <w:tcBorders>
              <w:top w:val="nil"/>
              <w:left w:val="single" w:sz="4" w:space="0" w:color="auto"/>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w:t>
            </w:r>
          </w:p>
        </w:tc>
        <w:tc>
          <w:tcPr>
            <w:tcW w:w="1583"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2</w:t>
            </w:r>
          </w:p>
        </w:tc>
        <w:tc>
          <w:tcPr>
            <w:tcW w:w="537"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3</w:t>
            </w:r>
          </w:p>
        </w:tc>
        <w:tc>
          <w:tcPr>
            <w:tcW w:w="415"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4</w:t>
            </w:r>
          </w:p>
        </w:tc>
        <w:tc>
          <w:tcPr>
            <w:tcW w:w="1141" w:type="dxa"/>
            <w:tcBorders>
              <w:top w:val="nil"/>
              <w:left w:val="nil"/>
              <w:bottom w:val="nil"/>
              <w:right w:val="single" w:sz="4" w:space="0" w:color="auto"/>
            </w:tcBorders>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5</w:t>
            </w:r>
          </w:p>
        </w:tc>
        <w:tc>
          <w:tcPr>
            <w:tcW w:w="418"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6</w:t>
            </w:r>
          </w:p>
        </w:tc>
        <w:tc>
          <w:tcPr>
            <w:tcW w:w="425"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7</w:t>
            </w:r>
          </w:p>
        </w:tc>
        <w:tc>
          <w:tcPr>
            <w:tcW w:w="709"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8</w:t>
            </w:r>
          </w:p>
        </w:tc>
        <w:tc>
          <w:tcPr>
            <w:tcW w:w="709"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9</w:t>
            </w:r>
          </w:p>
        </w:tc>
        <w:tc>
          <w:tcPr>
            <w:tcW w:w="851" w:type="dxa"/>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10</w:t>
            </w:r>
          </w:p>
        </w:tc>
        <w:tc>
          <w:tcPr>
            <w:tcW w:w="708" w:type="dxa"/>
            <w:gridSpan w:val="2"/>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11</w:t>
            </w:r>
          </w:p>
        </w:tc>
        <w:tc>
          <w:tcPr>
            <w:tcW w:w="1276" w:type="dxa"/>
            <w:gridSpan w:val="3"/>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12</w:t>
            </w:r>
          </w:p>
        </w:tc>
        <w:tc>
          <w:tcPr>
            <w:tcW w:w="425" w:type="dxa"/>
            <w:tcBorders>
              <w:top w:val="nil"/>
              <w:left w:val="nil"/>
              <w:bottom w:val="nil"/>
              <w:right w:val="single" w:sz="4" w:space="0" w:color="auto"/>
            </w:tcBorders>
            <w:noWrap/>
            <w:vAlign w:val="center"/>
            <w:hideMark/>
          </w:tcPr>
          <w:p w:rsidR="00370AF6" w:rsidRPr="002E5B2F" w:rsidRDefault="00370AF6">
            <w:pPr>
              <w:spacing w:after="0" w:line="240" w:lineRule="auto"/>
              <w:ind w:left="-407"/>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13</w:t>
            </w:r>
          </w:p>
        </w:tc>
        <w:tc>
          <w:tcPr>
            <w:tcW w:w="567" w:type="dxa"/>
            <w:gridSpan w:val="3"/>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14</w:t>
            </w:r>
          </w:p>
        </w:tc>
        <w:tc>
          <w:tcPr>
            <w:tcW w:w="567" w:type="dxa"/>
            <w:gridSpan w:val="3"/>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15</w:t>
            </w:r>
          </w:p>
        </w:tc>
        <w:tc>
          <w:tcPr>
            <w:tcW w:w="1560" w:type="dxa"/>
            <w:gridSpan w:val="4"/>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16</w:t>
            </w:r>
          </w:p>
        </w:tc>
        <w:tc>
          <w:tcPr>
            <w:tcW w:w="992" w:type="dxa"/>
            <w:gridSpan w:val="2"/>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17</w:t>
            </w:r>
          </w:p>
        </w:tc>
        <w:tc>
          <w:tcPr>
            <w:tcW w:w="1240" w:type="dxa"/>
            <w:gridSpan w:val="3"/>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18</w:t>
            </w:r>
          </w:p>
        </w:tc>
        <w:tc>
          <w:tcPr>
            <w:tcW w:w="1152" w:type="dxa"/>
            <w:gridSpan w:val="2"/>
            <w:tcBorders>
              <w:top w:val="nil"/>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19</w:t>
            </w:r>
          </w:p>
        </w:tc>
      </w:tr>
      <w:tr w:rsidR="002E5B2F" w:rsidRPr="002E5B2F" w:rsidTr="001C247D">
        <w:trPr>
          <w:gridAfter w:val="7"/>
          <w:wAfter w:w="6908" w:type="dxa"/>
          <w:trHeight w:val="315"/>
        </w:trPr>
        <w:tc>
          <w:tcPr>
            <w:tcW w:w="460" w:type="dxa"/>
            <w:tcBorders>
              <w:top w:val="single" w:sz="4" w:space="0" w:color="auto"/>
              <w:left w:val="single" w:sz="4" w:space="0" w:color="auto"/>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 </w:t>
            </w:r>
          </w:p>
        </w:tc>
        <w:tc>
          <w:tcPr>
            <w:tcW w:w="1583" w:type="dxa"/>
            <w:tcBorders>
              <w:top w:val="single" w:sz="4" w:space="0" w:color="auto"/>
              <w:left w:val="nil"/>
              <w:bottom w:val="nil"/>
              <w:right w:val="single" w:sz="4" w:space="0" w:color="auto"/>
            </w:tcBorders>
            <w:noWrap/>
            <w:vAlign w:val="center"/>
            <w:hideMark/>
          </w:tcPr>
          <w:p w:rsidR="00370AF6" w:rsidRPr="002E5B2F" w:rsidRDefault="00370AF6" w:rsidP="00E63E10">
            <w:pPr>
              <w:spacing w:after="0" w:line="240" w:lineRule="auto"/>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 xml:space="preserve">Итого за </w:t>
            </w:r>
            <w:r w:rsidR="00E63E10" w:rsidRPr="002E5B2F">
              <w:rPr>
                <w:rFonts w:ascii="Times New Roman" w:eastAsia="Times New Roman" w:hAnsi="Times New Roman" w:cs="Times New Roman"/>
                <w:b/>
                <w:bCs/>
                <w:color w:val="000000" w:themeColor="text1"/>
                <w:sz w:val="16"/>
                <w:szCs w:val="16"/>
                <w:lang w:eastAsia="ru-RU"/>
              </w:rPr>
              <w:t>2020-2022</w:t>
            </w:r>
            <w:r w:rsidRPr="002E5B2F">
              <w:rPr>
                <w:rFonts w:ascii="Times New Roman" w:eastAsia="Times New Roman" w:hAnsi="Times New Roman" w:cs="Times New Roman"/>
                <w:b/>
                <w:bCs/>
                <w:color w:val="000000" w:themeColor="text1"/>
                <w:sz w:val="16"/>
                <w:szCs w:val="16"/>
                <w:lang w:eastAsia="ru-RU"/>
              </w:rPr>
              <w:t xml:space="preserve"> годы:</w:t>
            </w:r>
          </w:p>
        </w:tc>
        <w:tc>
          <w:tcPr>
            <w:tcW w:w="537"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15"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1141"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18"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25"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709" w:type="dxa"/>
            <w:tcBorders>
              <w:top w:val="single" w:sz="4" w:space="0" w:color="auto"/>
              <w:left w:val="nil"/>
              <w:bottom w:val="nil"/>
              <w:right w:val="single" w:sz="4" w:space="0" w:color="auto"/>
            </w:tcBorders>
            <w:noWrap/>
            <w:vAlign w:val="center"/>
          </w:tcPr>
          <w:p w:rsidR="00370AF6" w:rsidRPr="002E5B2F" w:rsidRDefault="00DC5DB5">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4336,2</w:t>
            </w:r>
          </w:p>
        </w:tc>
        <w:tc>
          <w:tcPr>
            <w:tcW w:w="709" w:type="dxa"/>
            <w:tcBorders>
              <w:top w:val="single" w:sz="4" w:space="0" w:color="auto"/>
              <w:left w:val="nil"/>
              <w:bottom w:val="nil"/>
              <w:right w:val="single" w:sz="4" w:space="0" w:color="auto"/>
            </w:tcBorders>
            <w:noWrap/>
            <w:vAlign w:val="center"/>
            <w:hideMark/>
          </w:tcPr>
          <w:p w:rsidR="005444E8" w:rsidRPr="002E5B2F" w:rsidRDefault="00DC5DB5">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3999,8</w:t>
            </w:r>
          </w:p>
        </w:tc>
        <w:tc>
          <w:tcPr>
            <w:tcW w:w="851" w:type="dxa"/>
            <w:tcBorders>
              <w:top w:val="single" w:sz="4" w:space="0" w:color="auto"/>
              <w:left w:val="nil"/>
              <w:bottom w:val="nil"/>
              <w:right w:val="single" w:sz="4" w:space="0" w:color="auto"/>
            </w:tcBorders>
            <w:noWrap/>
            <w:vAlign w:val="center"/>
            <w:hideMark/>
          </w:tcPr>
          <w:p w:rsidR="00370AF6" w:rsidRPr="002E5B2F" w:rsidRDefault="005444E8" w:rsidP="00DC5DB5">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2 </w:t>
            </w:r>
            <w:r w:rsidR="00DC5DB5" w:rsidRPr="002E5B2F">
              <w:rPr>
                <w:rFonts w:ascii="Times New Roman" w:eastAsia="Times New Roman" w:hAnsi="Times New Roman" w:cs="Times New Roman"/>
                <w:b/>
                <w:bCs/>
                <w:color w:val="000000" w:themeColor="text1"/>
                <w:sz w:val="16"/>
                <w:szCs w:val="16"/>
                <w:lang w:eastAsia="ru-RU"/>
              </w:rPr>
              <w:t>882</w:t>
            </w:r>
          </w:p>
        </w:tc>
        <w:tc>
          <w:tcPr>
            <w:tcW w:w="708" w:type="dxa"/>
            <w:gridSpan w:val="2"/>
            <w:tcBorders>
              <w:top w:val="single" w:sz="4" w:space="0" w:color="auto"/>
              <w:left w:val="nil"/>
              <w:bottom w:val="nil"/>
              <w:right w:val="single" w:sz="4" w:space="0" w:color="auto"/>
            </w:tcBorders>
            <w:noWrap/>
            <w:vAlign w:val="center"/>
          </w:tcPr>
          <w:p w:rsidR="00370AF6" w:rsidRPr="002E5B2F" w:rsidRDefault="00DC5DB5">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155</w:t>
            </w:r>
          </w:p>
        </w:tc>
        <w:tc>
          <w:tcPr>
            <w:tcW w:w="1276" w:type="dxa"/>
            <w:gridSpan w:val="3"/>
            <w:tcBorders>
              <w:top w:val="single" w:sz="4" w:space="0" w:color="auto"/>
              <w:left w:val="nil"/>
              <w:bottom w:val="nil"/>
              <w:right w:val="single" w:sz="4" w:space="0" w:color="auto"/>
            </w:tcBorders>
            <w:noWrap/>
            <w:vAlign w:val="center"/>
          </w:tcPr>
          <w:p w:rsidR="00370AF6" w:rsidRPr="002E5B2F" w:rsidRDefault="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13 111 574,6</w:t>
            </w:r>
          </w:p>
        </w:tc>
        <w:tc>
          <w:tcPr>
            <w:tcW w:w="425" w:type="dxa"/>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gridSpan w:val="3"/>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gridSpan w:val="3"/>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1560" w:type="dxa"/>
            <w:gridSpan w:val="4"/>
            <w:tcBorders>
              <w:top w:val="single" w:sz="4" w:space="0" w:color="auto"/>
              <w:left w:val="nil"/>
              <w:bottom w:val="nil"/>
              <w:right w:val="single" w:sz="4" w:space="0" w:color="auto"/>
            </w:tcBorders>
            <w:noWrap/>
            <w:vAlign w:val="center"/>
            <w:hideMark/>
          </w:tcPr>
          <w:p w:rsidR="00370AF6" w:rsidRPr="002E5B2F" w:rsidRDefault="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13 111 574,6</w:t>
            </w:r>
          </w:p>
        </w:tc>
        <w:tc>
          <w:tcPr>
            <w:tcW w:w="992" w:type="dxa"/>
            <w:gridSpan w:val="2"/>
            <w:tcBorders>
              <w:top w:val="single" w:sz="4" w:space="0" w:color="auto"/>
              <w:left w:val="nil"/>
              <w:bottom w:val="single" w:sz="4" w:space="0" w:color="auto"/>
              <w:right w:val="single" w:sz="4" w:space="0" w:color="auto"/>
            </w:tcBorders>
            <w:noWrap/>
            <w:vAlign w:val="center"/>
            <w:hideMark/>
          </w:tcPr>
          <w:p w:rsidR="00370AF6" w:rsidRPr="002E5B2F" w:rsidRDefault="008E7E29">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3023,75</w:t>
            </w:r>
          </w:p>
        </w:tc>
        <w:tc>
          <w:tcPr>
            <w:tcW w:w="1240" w:type="dxa"/>
            <w:gridSpan w:val="3"/>
            <w:tcBorders>
              <w:top w:val="single" w:sz="4" w:space="0" w:color="auto"/>
              <w:left w:val="nil"/>
              <w:bottom w:val="nil"/>
              <w:right w:val="single" w:sz="4" w:space="0" w:color="auto"/>
            </w:tcBorders>
            <w:noWrap/>
            <w:vAlign w:val="center"/>
            <w:hideMark/>
          </w:tcPr>
          <w:p w:rsidR="00370AF6" w:rsidRPr="002E5B2F" w:rsidRDefault="009465D7">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10060,86</w:t>
            </w:r>
          </w:p>
        </w:tc>
        <w:tc>
          <w:tcPr>
            <w:tcW w:w="1152" w:type="dxa"/>
            <w:gridSpan w:val="2"/>
            <w:tcBorders>
              <w:top w:val="single" w:sz="4" w:space="0" w:color="auto"/>
              <w:left w:val="nil"/>
              <w:bottom w:val="nil"/>
              <w:right w:val="single" w:sz="4" w:space="0" w:color="auto"/>
            </w:tcBorders>
            <w:noWrap/>
            <w:vAlign w:val="center"/>
            <w:hideMark/>
          </w:tcPr>
          <w:p w:rsidR="00370AF6" w:rsidRPr="002E5B2F" w:rsidRDefault="00370AF6">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r>
      <w:tr w:rsidR="002E5B2F" w:rsidRPr="002E5B2F" w:rsidTr="001C247D">
        <w:trPr>
          <w:gridAfter w:val="7"/>
          <w:wAfter w:w="6908" w:type="dxa"/>
          <w:trHeight w:val="315"/>
        </w:trPr>
        <w:tc>
          <w:tcPr>
            <w:tcW w:w="15735" w:type="dxa"/>
            <w:gridSpan w:val="33"/>
            <w:tcBorders>
              <w:top w:val="single" w:sz="4" w:space="0" w:color="auto"/>
              <w:left w:val="single" w:sz="4" w:space="0" w:color="auto"/>
              <w:bottom w:val="single" w:sz="4" w:space="0" w:color="auto"/>
              <w:right w:val="single" w:sz="4" w:space="0" w:color="000000"/>
            </w:tcBorders>
            <w:noWrap/>
            <w:vAlign w:val="center"/>
          </w:tcPr>
          <w:p w:rsidR="00370AF6" w:rsidRPr="002E5B2F" w:rsidRDefault="00DC5DB5" w:rsidP="00DC5DB5">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2021</w:t>
            </w:r>
          </w:p>
        </w:tc>
      </w:tr>
      <w:tr w:rsidR="002E5B2F" w:rsidRPr="002E5B2F" w:rsidTr="001C247D">
        <w:trPr>
          <w:gridAfter w:val="7"/>
          <w:wAfter w:w="6908" w:type="dxa"/>
          <w:trHeight w:val="315"/>
        </w:trPr>
        <w:tc>
          <w:tcPr>
            <w:tcW w:w="460" w:type="dxa"/>
            <w:tcBorders>
              <w:top w:val="nil"/>
              <w:left w:val="single" w:sz="4" w:space="0" w:color="auto"/>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 </w:t>
            </w:r>
          </w:p>
        </w:tc>
        <w:tc>
          <w:tcPr>
            <w:tcW w:w="1583" w:type="dxa"/>
            <w:tcBorders>
              <w:top w:val="nil"/>
              <w:left w:val="nil"/>
              <w:bottom w:val="nil"/>
              <w:right w:val="single" w:sz="4" w:space="0" w:color="auto"/>
            </w:tcBorders>
            <w:noWrap/>
            <w:vAlign w:val="center"/>
            <w:hideMark/>
          </w:tcPr>
          <w:p w:rsidR="00DA5F50" w:rsidRPr="002E5B2F" w:rsidRDefault="00DA5F50" w:rsidP="00DA5F50">
            <w:pPr>
              <w:spacing w:after="0" w:line="240" w:lineRule="auto"/>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Итого за 2021  год:</w:t>
            </w:r>
          </w:p>
        </w:tc>
        <w:tc>
          <w:tcPr>
            <w:tcW w:w="537"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15"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1141"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18"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25"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709" w:type="dxa"/>
            <w:tcBorders>
              <w:top w:val="nil"/>
              <w:left w:val="nil"/>
              <w:bottom w:val="nil"/>
              <w:right w:val="single" w:sz="4" w:space="0" w:color="auto"/>
            </w:tcBorders>
            <w:noWrap/>
            <w:vAlign w:val="center"/>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3644,5</w:t>
            </w:r>
          </w:p>
        </w:tc>
        <w:tc>
          <w:tcPr>
            <w:tcW w:w="709" w:type="dxa"/>
            <w:tcBorders>
              <w:top w:val="nil"/>
              <w:left w:val="nil"/>
              <w:bottom w:val="nil"/>
              <w:right w:val="single" w:sz="4" w:space="0" w:color="auto"/>
            </w:tcBorders>
            <w:noWrap/>
            <w:vAlign w:val="center"/>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3372,7</w:t>
            </w:r>
          </w:p>
        </w:tc>
        <w:tc>
          <w:tcPr>
            <w:tcW w:w="851" w:type="dxa"/>
            <w:tcBorders>
              <w:top w:val="nil"/>
              <w:left w:val="nil"/>
              <w:bottom w:val="nil"/>
              <w:right w:val="single" w:sz="4" w:space="0" w:color="auto"/>
            </w:tcBorders>
            <w:noWrap/>
            <w:vAlign w:val="center"/>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2254,9</w:t>
            </w:r>
          </w:p>
        </w:tc>
        <w:tc>
          <w:tcPr>
            <w:tcW w:w="708" w:type="dxa"/>
            <w:gridSpan w:val="2"/>
            <w:tcBorders>
              <w:top w:val="nil"/>
              <w:left w:val="nil"/>
              <w:bottom w:val="nil"/>
              <w:right w:val="single" w:sz="4" w:space="0" w:color="auto"/>
            </w:tcBorders>
            <w:noWrap/>
            <w:vAlign w:val="center"/>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133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20"/>
                <w:szCs w:val="20"/>
                <w:lang w:eastAsia="ru-RU"/>
              </w:rPr>
            </w:pPr>
            <w:r w:rsidRPr="002E5B2F">
              <w:rPr>
                <w:rFonts w:ascii="Times New Roman" w:eastAsia="Times New Roman" w:hAnsi="Times New Roman" w:cs="Times New Roman"/>
                <w:b/>
                <w:bCs/>
                <w:color w:val="000000" w:themeColor="text1"/>
                <w:sz w:val="20"/>
                <w:szCs w:val="20"/>
                <w:lang w:eastAsia="ru-RU"/>
              </w:rPr>
              <w:t>9 523 230,03</w:t>
            </w:r>
          </w:p>
        </w:tc>
        <w:tc>
          <w:tcPr>
            <w:tcW w:w="425" w:type="dxa"/>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gridSpan w:val="3"/>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gridSpan w:val="3"/>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1560" w:type="dxa"/>
            <w:gridSpan w:val="4"/>
            <w:tcBorders>
              <w:top w:val="nil"/>
              <w:left w:val="nil"/>
              <w:bottom w:val="single" w:sz="4" w:space="0" w:color="auto"/>
              <w:right w:val="single" w:sz="4" w:space="0" w:color="auto"/>
            </w:tcBorders>
            <w:shd w:val="clear" w:color="auto" w:fill="auto"/>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20"/>
                <w:szCs w:val="20"/>
                <w:lang w:eastAsia="ru-RU"/>
              </w:rPr>
            </w:pPr>
            <w:r w:rsidRPr="002E5B2F">
              <w:rPr>
                <w:rFonts w:ascii="Times New Roman" w:eastAsia="Times New Roman" w:hAnsi="Times New Roman" w:cs="Times New Roman"/>
                <w:b/>
                <w:bCs/>
                <w:color w:val="000000" w:themeColor="text1"/>
                <w:sz w:val="20"/>
                <w:szCs w:val="20"/>
                <w:lang w:eastAsia="ru-RU"/>
              </w:rPr>
              <w:t>9 523 230,03</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DA5F50" w:rsidRPr="002E5B2F" w:rsidRDefault="008E7E29"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2613,04</w:t>
            </w:r>
          </w:p>
        </w:tc>
        <w:tc>
          <w:tcPr>
            <w:tcW w:w="1240" w:type="dxa"/>
            <w:gridSpan w:val="3"/>
            <w:tcBorders>
              <w:top w:val="nil"/>
              <w:left w:val="nil"/>
              <w:bottom w:val="nil"/>
              <w:right w:val="single" w:sz="4" w:space="0" w:color="auto"/>
            </w:tcBorders>
            <w:noWrap/>
            <w:vAlign w:val="center"/>
            <w:hideMark/>
          </w:tcPr>
          <w:p w:rsidR="00DA5F50" w:rsidRPr="002E5B2F" w:rsidRDefault="009465D7"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10060,86</w:t>
            </w:r>
          </w:p>
        </w:tc>
        <w:tc>
          <w:tcPr>
            <w:tcW w:w="1152" w:type="dxa"/>
            <w:gridSpan w:val="2"/>
            <w:tcBorders>
              <w:top w:val="nil"/>
              <w:left w:val="nil"/>
              <w:bottom w:val="nil"/>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r>
      <w:tr w:rsidR="002E5B2F" w:rsidRPr="002E5B2F" w:rsidTr="001C247D">
        <w:trPr>
          <w:gridAfter w:val="7"/>
          <w:wAfter w:w="6908" w:type="dxa"/>
          <w:trHeight w:val="1260"/>
        </w:trPr>
        <w:tc>
          <w:tcPr>
            <w:tcW w:w="460" w:type="dxa"/>
            <w:tcBorders>
              <w:top w:val="single" w:sz="4" w:space="0" w:color="auto"/>
              <w:left w:val="single" w:sz="4" w:space="0" w:color="auto"/>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2</w:t>
            </w:r>
          </w:p>
        </w:tc>
        <w:tc>
          <w:tcPr>
            <w:tcW w:w="1583" w:type="dxa"/>
            <w:tcBorders>
              <w:top w:val="single" w:sz="4" w:space="0" w:color="auto"/>
              <w:left w:val="nil"/>
              <w:bottom w:val="single" w:sz="4" w:space="0" w:color="auto"/>
              <w:right w:val="single" w:sz="4" w:space="0" w:color="auto"/>
            </w:tcBorders>
            <w:vAlign w:val="center"/>
            <w:hideMark/>
          </w:tcPr>
          <w:p w:rsidR="00DA5F50" w:rsidRPr="002E5B2F" w:rsidRDefault="00DA5F50" w:rsidP="00DA5F50">
            <w:pPr>
              <w:spacing w:after="0" w:line="240" w:lineRule="auto"/>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п. П</w:t>
            </w:r>
            <w:r w:rsidR="0036626C" w:rsidRPr="002E5B2F">
              <w:rPr>
                <w:rFonts w:ascii="Times New Roman" w:eastAsia="Times New Roman" w:hAnsi="Times New Roman" w:cs="Times New Roman"/>
                <w:color w:val="000000" w:themeColor="text1"/>
                <w:sz w:val="16"/>
                <w:szCs w:val="16"/>
                <w:lang w:eastAsia="ru-RU"/>
              </w:rPr>
              <w:t>р</w:t>
            </w:r>
            <w:r w:rsidR="002E5B2F" w:rsidRPr="002E5B2F">
              <w:rPr>
                <w:rFonts w:ascii="Times New Roman" w:eastAsia="Times New Roman" w:hAnsi="Times New Roman" w:cs="Times New Roman"/>
                <w:color w:val="000000" w:themeColor="text1"/>
                <w:sz w:val="16"/>
                <w:szCs w:val="16"/>
                <w:lang w:eastAsia="ru-RU"/>
              </w:rPr>
              <w:t>иамурский, ул. Вокзальная, д. 19</w:t>
            </w:r>
          </w:p>
        </w:tc>
        <w:tc>
          <w:tcPr>
            <w:tcW w:w="537"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1974</w:t>
            </w:r>
          </w:p>
        </w:tc>
        <w:tc>
          <w:tcPr>
            <w:tcW w:w="415"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w:t>
            </w:r>
          </w:p>
        </w:tc>
        <w:tc>
          <w:tcPr>
            <w:tcW w:w="1141" w:type="dxa"/>
            <w:tcBorders>
              <w:top w:val="single" w:sz="4" w:space="0" w:color="auto"/>
              <w:left w:val="nil"/>
              <w:bottom w:val="single" w:sz="4" w:space="0" w:color="auto"/>
              <w:right w:val="single" w:sz="4" w:space="0" w:color="auto"/>
            </w:tcBorders>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Каменные, кирпичные</w:t>
            </w:r>
          </w:p>
        </w:tc>
        <w:tc>
          <w:tcPr>
            <w:tcW w:w="418"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5</w:t>
            </w:r>
          </w:p>
        </w:tc>
        <w:tc>
          <w:tcPr>
            <w:tcW w:w="425"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4</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3644,5</w:t>
            </w:r>
          </w:p>
        </w:tc>
        <w:tc>
          <w:tcPr>
            <w:tcW w:w="709"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3372,7</w:t>
            </w:r>
          </w:p>
        </w:tc>
        <w:tc>
          <w:tcPr>
            <w:tcW w:w="851"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2254,9</w:t>
            </w:r>
          </w:p>
        </w:tc>
        <w:tc>
          <w:tcPr>
            <w:tcW w:w="708" w:type="dxa"/>
            <w:gridSpan w:val="2"/>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133</w:t>
            </w:r>
          </w:p>
        </w:tc>
        <w:tc>
          <w:tcPr>
            <w:tcW w:w="1276" w:type="dxa"/>
            <w:gridSpan w:val="3"/>
            <w:tcBorders>
              <w:top w:val="nil"/>
              <w:left w:val="nil"/>
              <w:bottom w:val="single" w:sz="4" w:space="0" w:color="auto"/>
              <w:right w:val="single" w:sz="4" w:space="0" w:color="auto"/>
            </w:tcBorders>
            <w:shd w:val="clear" w:color="auto" w:fill="auto"/>
            <w:vAlign w:val="center"/>
            <w:hideMark/>
          </w:tcPr>
          <w:p w:rsidR="00DA5F50" w:rsidRPr="002E5B2F" w:rsidRDefault="00DA5F50" w:rsidP="00DA5F50">
            <w:pPr>
              <w:spacing w:after="0" w:line="240" w:lineRule="auto"/>
              <w:jc w:val="center"/>
              <w:rPr>
                <w:rFonts w:ascii="Times New Roman" w:eastAsia="Times New Roman" w:hAnsi="Times New Roman" w:cs="Times New Roman"/>
                <w:bCs/>
                <w:color w:val="000000" w:themeColor="text1"/>
                <w:sz w:val="20"/>
                <w:szCs w:val="20"/>
                <w:lang w:eastAsia="ru-RU"/>
              </w:rPr>
            </w:pPr>
            <w:r w:rsidRPr="002E5B2F">
              <w:rPr>
                <w:rFonts w:ascii="Times New Roman" w:eastAsia="Times New Roman" w:hAnsi="Times New Roman" w:cs="Times New Roman"/>
                <w:bCs/>
                <w:color w:val="000000" w:themeColor="text1"/>
                <w:sz w:val="20"/>
                <w:szCs w:val="20"/>
                <w:lang w:eastAsia="ru-RU"/>
              </w:rPr>
              <w:t>9 523 230,03</w:t>
            </w:r>
          </w:p>
        </w:tc>
        <w:tc>
          <w:tcPr>
            <w:tcW w:w="425" w:type="dxa"/>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567" w:type="dxa"/>
            <w:gridSpan w:val="3"/>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567" w:type="dxa"/>
            <w:gridSpan w:val="3"/>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1560" w:type="dxa"/>
            <w:gridSpan w:val="4"/>
            <w:tcBorders>
              <w:top w:val="nil"/>
              <w:left w:val="nil"/>
              <w:bottom w:val="single" w:sz="4" w:space="0" w:color="auto"/>
              <w:right w:val="single" w:sz="4" w:space="0" w:color="auto"/>
            </w:tcBorders>
            <w:shd w:val="clear" w:color="auto" w:fill="auto"/>
            <w:vAlign w:val="center"/>
            <w:hideMark/>
          </w:tcPr>
          <w:p w:rsidR="00DA5F50" w:rsidRPr="002E5B2F" w:rsidRDefault="00DA5F50" w:rsidP="00DA5F50">
            <w:pPr>
              <w:spacing w:after="0" w:line="240" w:lineRule="auto"/>
              <w:jc w:val="center"/>
              <w:rPr>
                <w:rFonts w:ascii="Times New Roman" w:eastAsia="Times New Roman" w:hAnsi="Times New Roman" w:cs="Times New Roman"/>
                <w:bCs/>
                <w:color w:val="000000" w:themeColor="text1"/>
                <w:sz w:val="20"/>
                <w:szCs w:val="20"/>
                <w:lang w:eastAsia="ru-RU"/>
              </w:rPr>
            </w:pPr>
            <w:r w:rsidRPr="002E5B2F">
              <w:rPr>
                <w:rFonts w:ascii="Times New Roman" w:eastAsia="Times New Roman" w:hAnsi="Times New Roman" w:cs="Times New Roman"/>
                <w:bCs/>
                <w:color w:val="000000" w:themeColor="text1"/>
                <w:sz w:val="20"/>
                <w:szCs w:val="20"/>
                <w:lang w:eastAsia="ru-RU"/>
              </w:rPr>
              <w:t>9 523 230,03</w:t>
            </w:r>
          </w:p>
        </w:tc>
        <w:tc>
          <w:tcPr>
            <w:tcW w:w="992" w:type="dxa"/>
            <w:gridSpan w:val="2"/>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p>
        </w:tc>
        <w:tc>
          <w:tcPr>
            <w:tcW w:w="1240" w:type="dxa"/>
            <w:gridSpan w:val="3"/>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val="en-US" w:eastAsia="ru-RU"/>
              </w:rPr>
            </w:pPr>
          </w:p>
        </w:tc>
        <w:tc>
          <w:tcPr>
            <w:tcW w:w="1152" w:type="dxa"/>
            <w:gridSpan w:val="2"/>
            <w:tcBorders>
              <w:top w:val="single" w:sz="4" w:space="0" w:color="auto"/>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12.2021</w:t>
            </w:r>
          </w:p>
        </w:tc>
      </w:tr>
      <w:tr w:rsidR="002E5B2F" w:rsidRPr="002E5B2F" w:rsidTr="001C247D">
        <w:trPr>
          <w:gridAfter w:val="7"/>
          <w:wAfter w:w="6908" w:type="dxa"/>
          <w:trHeight w:val="315"/>
        </w:trPr>
        <w:tc>
          <w:tcPr>
            <w:tcW w:w="15735" w:type="dxa"/>
            <w:gridSpan w:val="33"/>
            <w:tcBorders>
              <w:top w:val="single" w:sz="4" w:space="0" w:color="auto"/>
              <w:left w:val="single" w:sz="4" w:space="0" w:color="auto"/>
              <w:bottom w:val="single" w:sz="4" w:space="0" w:color="auto"/>
              <w:right w:val="single" w:sz="4" w:space="0" w:color="000000"/>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2022</w:t>
            </w:r>
          </w:p>
        </w:tc>
      </w:tr>
    </w:tbl>
    <w:p w:rsidR="00370AF6" w:rsidRPr="002E5B2F" w:rsidRDefault="00370AF6" w:rsidP="00370AF6">
      <w:pPr>
        <w:spacing w:after="0" w:line="240" w:lineRule="auto"/>
        <w:rPr>
          <w:rFonts w:ascii="Times New Roman" w:hAnsi="Times New Roman" w:cs="Times New Roman"/>
          <w:vanish/>
          <w:color w:val="000000" w:themeColor="text1"/>
          <w:sz w:val="24"/>
          <w:szCs w:val="24"/>
          <w:lang w:eastAsia="ru-RU"/>
        </w:rPr>
      </w:pPr>
    </w:p>
    <w:tbl>
      <w:tblPr>
        <w:tblW w:w="15735" w:type="dxa"/>
        <w:tblInd w:w="-34" w:type="dxa"/>
        <w:tblLayout w:type="fixed"/>
        <w:tblLook w:val="04A0" w:firstRow="1" w:lastRow="0" w:firstColumn="1" w:lastColumn="0" w:noHBand="0" w:noVBand="1"/>
      </w:tblPr>
      <w:tblGrid>
        <w:gridCol w:w="426"/>
        <w:gridCol w:w="1559"/>
        <w:gridCol w:w="567"/>
        <w:gridCol w:w="425"/>
        <w:gridCol w:w="1134"/>
        <w:gridCol w:w="426"/>
        <w:gridCol w:w="425"/>
        <w:gridCol w:w="709"/>
        <w:gridCol w:w="708"/>
        <w:gridCol w:w="851"/>
        <w:gridCol w:w="709"/>
        <w:gridCol w:w="1275"/>
        <w:gridCol w:w="426"/>
        <w:gridCol w:w="567"/>
        <w:gridCol w:w="567"/>
        <w:gridCol w:w="1559"/>
        <w:gridCol w:w="992"/>
        <w:gridCol w:w="1276"/>
        <w:gridCol w:w="1134"/>
      </w:tblGrid>
      <w:tr w:rsidR="002E5B2F" w:rsidRPr="002E5B2F" w:rsidTr="0043324D">
        <w:trPr>
          <w:trHeight w:val="315"/>
        </w:trPr>
        <w:tc>
          <w:tcPr>
            <w:tcW w:w="426" w:type="dxa"/>
            <w:tcBorders>
              <w:top w:val="nil"/>
              <w:left w:val="single" w:sz="4" w:space="0" w:color="auto"/>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 </w:t>
            </w:r>
          </w:p>
        </w:tc>
        <w:tc>
          <w:tcPr>
            <w:tcW w:w="1559"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Итого за 2022 год:</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25"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1134"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26"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425"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c>
          <w:tcPr>
            <w:tcW w:w="709" w:type="dxa"/>
            <w:tcBorders>
              <w:top w:val="nil"/>
              <w:left w:val="nil"/>
              <w:bottom w:val="single" w:sz="4" w:space="0" w:color="auto"/>
              <w:right w:val="single" w:sz="4" w:space="0" w:color="auto"/>
            </w:tcBorders>
            <w:noWrap/>
            <w:vAlign w:val="center"/>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691,7</w:t>
            </w:r>
          </w:p>
        </w:tc>
        <w:tc>
          <w:tcPr>
            <w:tcW w:w="708"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627,1</w:t>
            </w:r>
          </w:p>
        </w:tc>
        <w:tc>
          <w:tcPr>
            <w:tcW w:w="851"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627,1</w:t>
            </w:r>
          </w:p>
        </w:tc>
        <w:tc>
          <w:tcPr>
            <w:tcW w:w="709"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22</w:t>
            </w:r>
          </w:p>
        </w:tc>
        <w:tc>
          <w:tcPr>
            <w:tcW w:w="1275" w:type="dxa"/>
            <w:tcBorders>
              <w:top w:val="nil"/>
              <w:left w:val="nil"/>
              <w:bottom w:val="single" w:sz="4" w:space="0" w:color="auto"/>
              <w:right w:val="single" w:sz="4" w:space="0" w:color="auto"/>
            </w:tcBorders>
            <w:shd w:val="clear" w:color="auto" w:fill="auto"/>
            <w:noWrap/>
            <w:vAlign w:val="center"/>
            <w:hideMark/>
          </w:tcPr>
          <w:p w:rsidR="00DA5F50" w:rsidRPr="002E5B2F" w:rsidRDefault="001E4D96" w:rsidP="00DA5F50">
            <w:pPr>
              <w:spacing w:after="0" w:line="240" w:lineRule="auto"/>
              <w:jc w:val="center"/>
              <w:rPr>
                <w:rFonts w:ascii="Times New Roman" w:eastAsia="Times New Roman" w:hAnsi="Times New Roman" w:cs="Times New Roman"/>
                <w:b/>
                <w:bCs/>
                <w:color w:val="000000" w:themeColor="text1"/>
                <w:sz w:val="20"/>
                <w:szCs w:val="20"/>
                <w:lang w:eastAsia="ru-RU"/>
              </w:rPr>
            </w:pPr>
            <w:r w:rsidRPr="002E5B2F">
              <w:rPr>
                <w:rFonts w:ascii="Times New Roman" w:eastAsia="Times New Roman" w:hAnsi="Times New Roman" w:cs="Times New Roman"/>
                <w:b/>
                <w:bCs/>
                <w:color w:val="000000" w:themeColor="text1"/>
                <w:sz w:val="20"/>
                <w:szCs w:val="20"/>
                <w:lang w:eastAsia="ru-RU"/>
              </w:rPr>
              <w:t>6 958 406,59</w:t>
            </w:r>
          </w:p>
        </w:tc>
        <w:tc>
          <w:tcPr>
            <w:tcW w:w="426"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0,00</w:t>
            </w:r>
          </w:p>
        </w:tc>
        <w:tc>
          <w:tcPr>
            <w:tcW w:w="1559" w:type="dxa"/>
            <w:tcBorders>
              <w:top w:val="nil"/>
              <w:left w:val="nil"/>
              <w:bottom w:val="single" w:sz="4" w:space="0" w:color="auto"/>
              <w:right w:val="single" w:sz="4" w:space="0" w:color="auto"/>
            </w:tcBorders>
            <w:shd w:val="clear" w:color="auto" w:fill="auto"/>
            <w:noWrap/>
            <w:vAlign w:val="center"/>
            <w:hideMark/>
          </w:tcPr>
          <w:p w:rsidR="00DA5F50" w:rsidRPr="002E5B2F" w:rsidRDefault="001E4D96" w:rsidP="00DA5F50">
            <w:pPr>
              <w:spacing w:after="0" w:line="240" w:lineRule="auto"/>
              <w:jc w:val="center"/>
              <w:rPr>
                <w:rFonts w:ascii="Times New Roman" w:eastAsia="Times New Roman" w:hAnsi="Times New Roman" w:cs="Times New Roman"/>
                <w:b/>
                <w:bCs/>
                <w:color w:val="000000" w:themeColor="text1"/>
                <w:sz w:val="20"/>
                <w:szCs w:val="20"/>
                <w:lang w:eastAsia="ru-RU"/>
              </w:rPr>
            </w:pPr>
            <w:r w:rsidRPr="002E5B2F">
              <w:rPr>
                <w:rFonts w:ascii="Times New Roman" w:eastAsia="Times New Roman" w:hAnsi="Times New Roman" w:cs="Times New Roman"/>
                <w:b/>
                <w:bCs/>
                <w:color w:val="000000" w:themeColor="text1"/>
                <w:sz w:val="20"/>
                <w:szCs w:val="20"/>
                <w:lang w:eastAsia="ru-RU"/>
              </w:rPr>
              <w:t>6 958 406,59</w:t>
            </w:r>
          </w:p>
        </w:tc>
        <w:tc>
          <w:tcPr>
            <w:tcW w:w="992" w:type="dxa"/>
            <w:tcBorders>
              <w:top w:val="nil"/>
              <w:left w:val="nil"/>
              <w:bottom w:val="single" w:sz="4" w:space="0" w:color="auto"/>
              <w:right w:val="single" w:sz="4" w:space="0" w:color="auto"/>
            </w:tcBorders>
            <w:shd w:val="clear" w:color="auto" w:fill="FFFFFF"/>
            <w:noWrap/>
            <w:vAlign w:val="center"/>
            <w:hideMark/>
          </w:tcPr>
          <w:p w:rsidR="00DA5F50" w:rsidRPr="002E5B2F" w:rsidRDefault="001E4D96"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10059,86</w:t>
            </w:r>
          </w:p>
        </w:tc>
        <w:tc>
          <w:tcPr>
            <w:tcW w:w="1276" w:type="dxa"/>
            <w:tcBorders>
              <w:top w:val="nil"/>
              <w:left w:val="nil"/>
              <w:bottom w:val="single" w:sz="4" w:space="0" w:color="auto"/>
              <w:right w:val="single" w:sz="4" w:space="0" w:color="auto"/>
            </w:tcBorders>
            <w:noWrap/>
            <w:vAlign w:val="center"/>
            <w:hideMark/>
          </w:tcPr>
          <w:p w:rsidR="00DA5F50" w:rsidRPr="002E5B2F" w:rsidRDefault="009465D7"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10060,86</w:t>
            </w:r>
            <w:r w:rsidR="00DA5F50" w:rsidRPr="002E5B2F">
              <w:rPr>
                <w:rFonts w:ascii="Times New Roman" w:eastAsia="Times New Roman" w:hAnsi="Times New Roman" w:cs="Times New Roman"/>
                <w:b/>
                <w:bCs/>
                <w:color w:val="000000" w:themeColor="text1"/>
                <w:sz w:val="16"/>
                <w:szCs w:val="16"/>
                <w:lang w:eastAsia="ru-RU"/>
              </w:rPr>
              <w:t xml:space="preserve">  </w:t>
            </w:r>
          </w:p>
        </w:tc>
        <w:tc>
          <w:tcPr>
            <w:tcW w:w="1134"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b/>
                <w:bCs/>
                <w:color w:val="000000" w:themeColor="text1"/>
                <w:sz w:val="16"/>
                <w:szCs w:val="16"/>
                <w:lang w:eastAsia="ru-RU"/>
              </w:rPr>
            </w:pPr>
            <w:r w:rsidRPr="002E5B2F">
              <w:rPr>
                <w:rFonts w:ascii="Times New Roman" w:eastAsia="Times New Roman" w:hAnsi="Times New Roman" w:cs="Times New Roman"/>
                <w:b/>
                <w:bCs/>
                <w:color w:val="000000" w:themeColor="text1"/>
                <w:sz w:val="16"/>
                <w:szCs w:val="16"/>
                <w:lang w:eastAsia="ru-RU"/>
              </w:rPr>
              <w:t>Х</w:t>
            </w:r>
          </w:p>
        </w:tc>
      </w:tr>
      <w:tr w:rsidR="002E5B2F" w:rsidRPr="002E5B2F" w:rsidTr="0033565E">
        <w:trPr>
          <w:trHeight w:val="630"/>
        </w:trPr>
        <w:tc>
          <w:tcPr>
            <w:tcW w:w="426" w:type="dxa"/>
            <w:tcBorders>
              <w:top w:val="nil"/>
              <w:left w:val="single" w:sz="4" w:space="0" w:color="auto"/>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2</w:t>
            </w:r>
          </w:p>
        </w:tc>
        <w:tc>
          <w:tcPr>
            <w:tcW w:w="1559" w:type="dxa"/>
            <w:tcBorders>
              <w:top w:val="nil"/>
              <w:left w:val="nil"/>
              <w:bottom w:val="single" w:sz="4" w:space="0" w:color="auto"/>
              <w:right w:val="single" w:sz="4" w:space="0" w:color="auto"/>
            </w:tcBorders>
            <w:shd w:val="clear" w:color="auto" w:fill="FFFFFF"/>
            <w:vAlign w:val="center"/>
            <w:hideMark/>
          </w:tcPr>
          <w:p w:rsidR="00DA5F50" w:rsidRPr="002E5B2F" w:rsidRDefault="00DA5F50" w:rsidP="00DA5F50">
            <w:pPr>
              <w:spacing w:after="0" w:line="240" w:lineRule="auto"/>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п Приамурский </w:t>
            </w:r>
            <w:proofErr w:type="spellStart"/>
            <w:r w:rsidRPr="002E5B2F">
              <w:rPr>
                <w:rFonts w:ascii="Times New Roman" w:eastAsia="Times New Roman" w:hAnsi="Times New Roman" w:cs="Times New Roman"/>
                <w:color w:val="000000" w:themeColor="text1"/>
                <w:sz w:val="16"/>
                <w:szCs w:val="16"/>
                <w:lang w:eastAsia="ru-RU"/>
              </w:rPr>
              <w:t>ул</w:t>
            </w:r>
            <w:proofErr w:type="spellEnd"/>
            <w:r w:rsidRPr="002E5B2F">
              <w:rPr>
                <w:rFonts w:ascii="Times New Roman" w:eastAsia="Times New Roman" w:hAnsi="Times New Roman" w:cs="Times New Roman"/>
                <w:color w:val="000000" w:themeColor="text1"/>
                <w:sz w:val="16"/>
                <w:szCs w:val="16"/>
                <w:lang w:eastAsia="ru-RU"/>
              </w:rPr>
              <w:t xml:space="preserve"> Дзержинского, д.1</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1961</w:t>
            </w:r>
          </w:p>
        </w:tc>
        <w:tc>
          <w:tcPr>
            <w:tcW w:w="425"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w:t>
            </w:r>
          </w:p>
        </w:tc>
        <w:tc>
          <w:tcPr>
            <w:tcW w:w="1134" w:type="dxa"/>
            <w:tcBorders>
              <w:top w:val="nil"/>
              <w:left w:val="nil"/>
              <w:bottom w:val="single" w:sz="4" w:space="0" w:color="auto"/>
              <w:right w:val="single" w:sz="4" w:space="0" w:color="auto"/>
            </w:tcBorders>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Каменные, кирпичные</w:t>
            </w:r>
          </w:p>
        </w:tc>
        <w:tc>
          <w:tcPr>
            <w:tcW w:w="426"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2</w:t>
            </w:r>
          </w:p>
        </w:tc>
        <w:tc>
          <w:tcPr>
            <w:tcW w:w="425"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2</w:t>
            </w:r>
          </w:p>
        </w:tc>
        <w:tc>
          <w:tcPr>
            <w:tcW w:w="709"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691,7</w:t>
            </w:r>
          </w:p>
        </w:tc>
        <w:tc>
          <w:tcPr>
            <w:tcW w:w="708"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627,1</w:t>
            </w:r>
          </w:p>
        </w:tc>
        <w:tc>
          <w:tcPr>
            <w:tcW w:w="851"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627,1</w:t>
            </w:r>
          </w:p>
        </w:tc>
        <w:tc>
          <w:tcPr>
            <w:tcW w:w="709"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22</w:t>
            </w:r>
          </w:p>
        </w:tc>
        <w:tc>
          <w:tcPr>
            <w:tcW w:w="1275" w:type="dxa"/>
            <w:tcBorders>
              <w:top w:val="nil"/>
              <w:left w:val="nil"/>
              <w:bottom w:val="single" w:sz="4" w:space="0" w:color="auto"/>
              <w:right w:val="single" w:sz="4" w:space="0" w:color="auto"/>
            </w:tcBorders>
            <w:shd w:val="clear" w:color="auto" w:fill="auto"/>
            <w:vAlign w:val="center"/>
          </w:tcPr>
          <w:p w:rsidR="00DA5F50" w:rsidRPr="002E5B2F" w:rsidRDefault="001E4D96" w:rsidP="00DA5F50">
            <w:pPr>
              <w:spacing w:after="0" w:line="240" w:lineRule="auto"/>
              <w:jc w:val="center"/>
              <w:rPr>
                <w:rFonts w:ascii="Times New Roman" w:eastAsia="Times New Roman" w:hAnsi="Times New Roman" w:cs="Times New Roman"/>
                <w:bCs/>
                <w:color w:val="000000" w:themeColor="text1"/>
                <w:sz w:val="20"/>
                <w:szCs w:val="20"/>
                <w:lang w:eastAsia="ru-RU"/>
              </w:rPr>
            </w:pPr>
            <w:r w:rsidRPr="002E5B2F">
              <w:rPr>
                <w:rFonts w:ascii="Times New Roman" w:eastAsia="Times New Roman" w:hAnsi="Times New Roman" w:cs="Times New Roman"/>
                <w:bCs/>
                <w:color w:val="000000" w:themeColor="text1"/>
                <w:sz w:val="20"/>
                <w:szCs w:val="20"/>
                <w:lang w:eastAsia="ru-RU"/>
              </w:rPr>
              <w:t>6 958 406,59</w:t>
            </w:r>
          </w:p>
        </w:tc>
        <w:tc>
          <w:tcPr>
            <w:tcW w:w="426"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567"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 xml:space="preserve">   0,00</w:t>
            </w:r>
          </w:p>
        </w:tc>
        <w:tc>
          <w:tcPr>
            <w:tcW w:w="1559" w:type="dxa"/>
            <w:tcBorders>
              <w:top w:val="nil"/>
              <w:left w:val="nil"/>
              <w:bottom w:val="single" w:sz="4" w:space="0" w:color="auto"/>
              <w:right w:val="single" w:sz="4" w:space="0" w:color="auto"/>
            </w:tcBorders>
            <w:shd w:val="clear" w:color="auto" w:fill="auto"/>
            <w:noWrap/>
            <w:vAlign w:val="center"/>
            <w:hideMark/>
          </w:tcPr>
          <w:p w:rsidR="00DA5F50" w:rsidRPr="002E5B2F" w:rsidRDefault="001E4D96" w:rsidP="00DA5F50">
            <w:pPr>
              <w:spacing w:after="0" w:line="240" w:lineRule="auto"/>
              <w:jc w:val="center"/>
              <w:rPr>
                <w:rFonts w:ascii="Times New Roman" w:eastAsia="Times New Roman" w:hAnsi="Times New Roman" w:cs="Times New Roman"/>
                <w:bCs/>
                <w:color w:val="000000" w:themeColor="text1"/>
                <w:sz w:val="20"/>
                <w:szCs w:val="20"/>
                <w:lang w:eastAsia="ru-RU"/>
              </w:rPr>
            </w:pPr>
            <w:r w:rsidRPr="002E5B2F">
              <w:rPr>
                <w:rFonts w:ascii="Times New Roman" w:eastAsia="Times New Roman" w:hAnsi="Times New Roman" w:cs="Times New Roman"/>
                <w:bCs/>
                <w:color w:val="000000" w:themeColor="text1"/>
                <w:sz w:val="20"/>
                <w:szCs w:val="20"/>
                <w:lang w:eastAsia="ru-RU"/>
              </w:rPr>
              <w:t>6 958 406,59</w:t>
            </w:r>
          </w:p>
        </w:tc>
        <w:tc>
          <w:tcPr>
            <w:tcW w:w="992" w:type="dxa"/>
            <w:tcBorders>
              <w:top w:val="nil"/>
              <w:left w:val="nil"/>
              <w:bottom w:val="single" w:sz="4" w:space="0" w:color="auto"/>
              <w:right w:val="single" w:sz="4" w:space="0" w:color="auto"/>
            </w:tcBorders>
            <w:noWrap/>
            <w:vAlign w:val="center"/>
            <w:hideMark/>
          </w:tcPr>
          <w:p w:rsidR="00DA5F50" w:rsidRPr="002E5B2F" w:rsidRDefault="001E4D96"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10059,86</w:t>
            </w:r>
          </w:p>
        </w:tc>
        <w:tc>
          <w:tcPr>
            <w:tcW w:w="1276" w:type="dxa"/>
            <w:tcBorders>
              <w:top w:val="nil"/>
              <w:left w:val="nil"/>
              <w:bottom w:val="single" w:sz="4" w:space="0" w:color="auto"/>
              <w:right w:val="single" w:sz="4" w:space="0" w:color="auto"/>
            </w:tcBorders>
            <w:noWrap/>
            <w:vAlign w:val="center"/>
            <w:hideMark/>
          </w:tcPr>
          <w:p w:rsidR="00DA5F50" w:rsidRPr="002E5B2F" w:rsidRDefault="009465D7"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10060,86</w:t>
            </w:r>
          </w:p>
        </w:tc>
        <w:tc>
          <w:tcPr>
            <w:tcW w:w="1134" w:type="dxa"/>
            <w:tcBorders>
              <w:top w:val="nil"/>
              <w:left w:val="nil"/>
              <w:bottom w:val="single" w:sz="4" w:space="0" w:color="auto"/>
              <w:right w:val="single" w:sz="4" w:space="0" w:color="auto"/>
            </w:tcBorders>
            <w:noWrap/>
            <w:vAlign w:val="center"/>
            <w:hideMark/>
          </w:tcPr>
          <w:p w:rsidR="00DA5F50" w:rsidRPr="002E5B2F" w:rsidRDefault="00DA5F50" w:rsidP="00DA5F50">
            <w:pPr>
              <w:spacing w:after="0" w:line="240" w:lineRule="auto"/>
              <w:jc w:val="center"/>
              <w:rPr>
                <w:rFonts w:ascii="Times New Roman" w:eastAsia="Times New Roman" w:hAnsi="Times New Roman" w:cs="Times New Roman"/>
                <w:color w:val="000000" w:themeColor="text1"/>
                <w:sz w:val="16"/>
                <w:szCs w:val="16"/>
                <w:lang w:eastAsia="ru-RU"/>
              </w:rPr>
            </w:pPr>
            <w:r w:rsidRPr="002E5B2F">
              <w:rPr>
                <w:rFonts w:ascii="Times New Roman" w:eastAsia="Times New Roman" w:hAnsi="Times New Roman" w:cs="Times New Roman"/>
                <w:color w:val="000000" w:themeColor="text1"/>
                <w:sz w:val="16"/>
                <w:szCs w:val="16"/>
                <w:lang w:eastAsia="ru-RU"/>
              </w:rPr>
              <w:t>12.2022</w:t>
            </w:r>
          </w:p>
        </w:tc>
      </w:tr>
    </w:tbl>
    <w:p w:rsidR="005221B5" w:rsidRPr="00AF7848" w:rsidRDefault="005221B5" w:rsidP="001C247D">
      <w:pPr>
        <w:tabs>
          <w:tab w:val="bar" w:pos="9214"/>
        </w:tabs>
        <w:ind w:right="1669"/>
        <w:rPr>
          <w:rFonts w:ascii="Times New Roman" w:hAnsi="Times New Roman" w:cs="Times New Roman"/>
          <w:sz w:val="28"/>
          <w:szCs w:val="28"/>
        </w:rPr>
      </w:pPr>
      <w:bookmarkStart w:id="0" w:name="_GoBack"/>
      <w:bookmarkEnd w:id="0"/>
    </w:p>
    <w:sectPr w:rsidR="005221B5" w:rsidRPr="00AF7848" w:rsidSect="003E10EB">
      <w:pgSz w:w="16838" w:h="11906" w:orient="landscape"/>
      <w:pgMar w:top="284" w:right="280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86A"/>
    <w:multiLevelType w:val="multilevel"/>
    <w:tmpl w:val="B52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91B9D"/>
    <w:multiLevelType w:val="hybridMultilevel"/>
    <w:tmpl w:val="73D08AA8"/>
    <w:lvl w:ilvl="0" w:tplc="18D8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8610140"/>
    <w:multiLevelType w:val="hybridMultilevel"/>
    <w:tmpl w:val="C0A40876"/>
    <w:lvl w:ilvl="0" w:tplc="1F66D5E2">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A1C4A56"/>
    <w:multiLevelType w:val="hybridMultilevel"/>
    <w:tmpl w:val="8152C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790C72"/>
    <w:multiLevelType w:val="hybridMultilevel"/>
    <w:tmpl w:val="73D08AA8"/>
    <w:lvl w:ilvl="0" w:tplc="18D89A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B6E30"/>
    <w:rsid w:val="0002070E"/>
    <w:rsid w:val="00057CAC"/>
    <w:rsid w:val="00062D43"/>
    <w:rsid w:val="0007113C"/>
    <w:rsid w:val="00081E9C"/>
    <w:rsid w:val="000D3F27"/>
    <w:rsid w:val="001143AB"/>
    <w:rsid w:val="001208E9"/>
    <w:rsid w:val="001239D1"/>
    <w:rsid w:val="0012733E"/>
    <w:rsid w:val="00134D04"/>
    <w:rsid w:val="00165B58"/>
    <w:rsid w:val="001C0CB6"/>
    <w:rsid w:val="001C247D"/>
    <w:rsid w:val="001D1CC5"/>
    <w:rsid w:val="001E4D96"/>
    <w:rsid w:val="001F278A"/>
    <w:rsid w:val="002233E6"/>
    <w:rsid w:val="00252526"/>
    <w:rsid w:val="00262C06"/>
    <w:rsid w:val="00274BA2"/>
    <w:rsid w:val="00291A8D"/>
    <w:rsid w:val="0029248A"/>
    <w:rsid w:val="002A03E3"/>
    <w:rsid w:val="002A1006"/>
    <w:rsid w:val="002C53D9"/>
    <w:rsid w:val="002C6E04"/>
    <w:rsid w:val="002E5B2F"/>
    <w:rsid w:val="0033738B"/>
    <w:rsid w:val="0034396B"/>
    <w:rsid w:val="00357E85"/>
    <w:rsid w:val="0036626C"/>
    <w:rsid w:val="00370AF6"/>
    <w:rsid w:val="003720A7"/>
    <w:rsid w:val="0039079A"/>
    <w:rsid w:val="003B2145"/>
    <w:rsid w:val="003B5DDC"/>
    <w:rsid w:val="003E10EB"/>
    <w:rsid w:val="003F01CA"/>
    <w:rsid w:val="00400FD9"/>
    <w:rsid w:val="004071E2"/>
    <w:rsid w:val="004319CA"/>
    <w:rsid w:val="004666F3"/>
    <w:rsid w:val="00495258"/>
    <w:rsid w:val="004A14D6"/>
    <w:rsid w:val="004D1136"/>
    <w:rsid w:val="00514090"/>
    <w:rsid w:val="00516AA7"/>
    <w:rsid w:val="00516AE0"/>
    <w:rsid w:val="005209B6"/>
    <w:rsid w:val="00521AA9"/>
    <w:rsid w:val="005221B5"/>
    <w:rsid w:val="0053204C"/>
    <w:rsid w:val="005444E8"/>
    <w:rsid w:val="00574004"/>
    <w:rsid w:val="0057720A"/>
    <w:rsid w:val="005A1BDD"/>
    <w:rsid w:val="005A508F"/>
    <w:rsid w:val="005B0417"/>
    <w:rsid w:val="005D0BAF"/>
    <w:rsid w:val="005D50D6"/>
    <w:rsid w:val="005D5A6D"/>
    <w:rsid w:val="006027B4"/>
    <w:rsid w:val="006153DF"/>
    <w:rsid w:val="00615793"/>
    <w:rsid w:val="00620B69"/>
    <w:rsid w:val="00647E39"/>
    <w:rsid w:val="00665B28"/>
    <w:rsid w:val="0067701A"/>
    <w:rsid w:val="006772C4"/>
    <w:rsid w:val="00677A93"/>
    <w:rsid w:val="00696050"/>
    <w:rsid w:val="006C2367"/>
    <w:rsid w:val="006E3EB1"/>
    <w:rsid w:val="006E71D2"/>
    <w:rsid w:val="00747F62"/>
    <w:rsid w:val="007848E5"/>
    <w:rsid w:val="00791894"/>
    <w:rsid w:val="00791A9A"/>
    <w:rsid w:val="00792AE9"/>
    <w:rsid w:val="007940F3"/>
    <w:rsid w:val="007B35D3"/>
    <w:rsid w:val="007B7C4F"/>
    <w:rsid w:val="007D0F2E"/>
    <w:rsid w:val="007F1BA0"/>
    <w:rsid w:val="008263C9"/>
    <w:rsid w:val="00893106"/>
    <w:rsid w:val="008A4F4A"/>
    <w:rsid w:val="008D1D2A"/>
    <w:rsid w:val="008E7E29"/>
    <w:rsid w:val="00934F24"/>
    <w:rsid w:val="009465D7"/>
    <w:rsid w:val="00956F85"/>
    <w:rsid w:val="00960279"/>
    <w:rsid w:val="009A0F56"/>
    <w:rsid w:val="009A7DC1"/>
    <w:rsid w:val="00A03569"/>
    <w:rsid w:val="00A21086"/>
    <w:rsid w:val="00A23DF7"/>
    <w:rsid w:val="00A355DD"/>
    <w:rsid w:val="00A55A5F"/>
    <w:rsid w:val="00A6065F"/>
    <w:rsid w:val="00A92711"/>
    <w:rsid w:val="00A92BC1"/>
    <w:rsid w:val="00A9546D"/>
    <w:rsid w:val="00A96635"/>
    <w:rsid w:val="00AB5DDC"/>
    <w:rsid w:val="00AB60A1"/>
    <w:rsid w:val="00AD319B"/>
    <w:rsid w:val="00AE3417"/>
    <w:rsid w:val="00AF118F"/>
    <w:rsid w:val="00AF537A"/>
    <w:rsid w:val="00AF7848"/>
    <w:rsid w:val="00B033D4"/>
    <w:rsid w:val="00B040F9"/>
    <w:rsid w:val="00B51F0C"/>
    <w:rsid w:val="00B5547B"/>
    <w:rsid w:val="00B63ADD"/>
    <w:rsid w:val="00B76475"/>
    <w:rsid w:val="00BA24A1"/>
    <w:rsid w:val="00BC76DD"/>
    <w:rsid w:val="00BD000E"/>
    <w:rsid w:val="00BD1759"/>
    <w:rsid w:val="00BD24ED"/>
    <w:rsid w:val="00BF59CA"/>
    <w:rsid w:val="00C03941"/>
    <w:rsid w:val="00C04CD6"/>
    <w:rsid w:val="00C13555"/>
    <w:rsid w:val="00C17228"/>
    <w:rsid w:val="00C24A43"/>
    <w:rsid w:val="00C424CE"/>
    <w:rsid w:val="00C51FFA"/>
    <w:rsid w:val="00C60F93"/>
    <w:rsid w:val="00C66863"/>
    <w:rsid w:val="00C760CC"/>
    <w:rsid w:val="00C771B9"/>
    <w:rsid w:val="00CB17DE"/>
    <w:rsid w:val="00CB4F31"/>
    <w:rsid w:val="00CB6E30"/>
    <w:rsid w:val="00CC7DCD"/>
    <w:rsid w:val="00D10466"/>
    <w:rsid w:val="00D243C5"/>
    <w:rsid w:val="00D333EE"/>
    <w:rsid w:val="00D5126D"/>
    <w:rsid w:val="00D76573"/>
    <w:rsid w:val="00D81801"/>
    <w:rsid w:val="00D8418C"/>
    <w:rsid w:val="00D95156"/>
    <w:rsid w:val="00DA5F50"/>
    <w:rsid w:val="00DC2550"/>
    <w:rsid w:val="00DC5DB5"/>
    <w:rsid w:val="00DD6269"/>
    <w:rsid w:val="00DD7C22"/>
    <w:rsid w:val="00E0636D"/>
    <w:rsid w:val="00E07AC6"/>
    <w:rsid w:val="00E15B25"/>
    <w:rsid w:val="00E360BC"/>
    <w:rsid w:val="00E63E10"/>
    <w:rsid w:val="00E67C17"/>
    <w:rsid w:val="00E87F56"/>
    <w:rsid w:val="00EC4C03"/>
    <w:rsid w:val="00ED7EE8"/>
    <w:rsid w:val="00F10814"/>
    <w:rsid w:val="00F327B8"/>
    <w:rsid w:val="00F72B24"/>
    <w:rsid w:val="00F751A5"/>
    <w:rsid w:val="00F76EEF"/>
    <w:rsid w:val="00F861C6"/>
    <w:rsid w:val="00F8798C"/>
    <w:rsid w:val="00F90F66"/>
    <w:rsid w:val="00FA2C3C"/>
    <w:rsid w:val="00FD2A96"/>
    <w:rsid w:val="00FE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265D"/>
  <w15:docId w15:val="{B6144A57-BCD9-47C4-B10E-8233C9F7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1B9"/>
  </w:style>
  <w:style w:type="paragraph" w:styleId="1">
    <w:name w:val="heading 1"/>
    <w:basedOn w:val="a"/>
    <w:link w:val="10"/>
    <w:uiPriority w:val="9"/>
    <w:qFormat/>
    <w:rsid w:val="00CB6E30"/>
    <w:pPr>
      <w:spacing w:after="75" w:line="240" w:lineRule="auto"/>
      <w:outlineLvl w:val="0"/>
    </w:pPr>
    <w:rPr>
      <w:rFonts w:ascii="Times New Roman" w:eastAsia="Times New Roman" w:hAnsi="Times New Roman" w:cs="Times New Roman"/>
      <w:kern w:val="36"/>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E30"/>
    <w:rPr>
      <w:rFonts w:ascii="Times New Roman" w:eastAsia="Times New Roman" w:hAnsi="Times New Roman" w:cs="Times New Roman"/>
      <w:kern w:val="36"/>
      <w:sz w:val="40"/>
      <w:szCs w:val="40"/>
      <w:lang w:eastAsia="ru-RU"/>
    </w:rPr>
  </w:style>
  <w:style w:type="paragraph" w:styleId="a3">
    <w:name w:val="Normal (Web)"/>
    <w:basedOn w:val="a"/>
    <w:uiPriority w:val="99"/>
    <w:unhideWhenUsed/>
    <w:rsid w:val="00B63A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A14D6"/>
    <w:pPr>
      <w:spacing w:after="0" w:line="240" w:lineRule="auto"/>
    </w:pPr>
  </w:style>
  <w:style w:type="paragraph" w:styleId="a5">
    <w:name w:val="Balloon Text"/>
    <w:basedOn w:val="a"/>
    <w:link w:val="a6"/>
    <w:uiPriority w:val="99"/>
    <w:semiHidden/>
    <w:unhideWhenUsed/>
    <w:rsid w:val="00794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40F3"/>
    <w:rPr>
      <w:rFonts w:ascii="Tahoma" w:hAnsi="Tahoma" w:cs="Tahoma"/>
      <w:sz w:val="16"/>
      <w:szCs w:val="16"/>
    </w:rPr>
  </w:style>
  <w:style w:type="character" w:styleId="a7">
    <w:name w:val="Hyperlink"/>
    <w:basedOn w:val="a0"/>
    <w:rsid w:val="00677A93"/>
    <w:rPr>
      <w:color w:val="0000FF"/>
      <w:u w:val="single"/>
    </w:rPr>
  </w:style>
  <w:style w:type="paragraph" w:customStyle="1" w:styleId="11">
    <w:name w:val="Без интервала1"/>
    <w:rsid w:val="00677A93"/>
    <w:pPr>
      <w:widowControl w:val="0"/>
      <w:autoSpaceDE w:val="0"/>
      <w:autoSpaceDN w:val="0"/>
      <w:adjustRightInd w:val="0"/>
      <w:spacing w:after="0"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6045">
      <w:bodyDiv w:val="1"/>
      <w:marLeft w:val="0"/>
      <w:marRight w:val="0"/>
      <w:marTop w:val="0"/>
      <w:marBottom w:val="0"/>
      <w:divBdr>
        <w:top w:val="none" w:sz="0" w:space="0" w:color="auto"/>
        <w:left w:val="none" w:sz="0" w:space="0" w:color="auto"/>
        <w:bottom w:val="none" w:sz="0" w:space="0" w:color="auto"/>
        <w:right w:val="none" w:sz="0" w:space="0" w:color="auto"/>
      </w:divBdr>
    </w:div>
    <w:div w:id="287862453">
      <w:bodyDiv w:val="1"/>
      <w:marLeft w:val="0"/>
      <w:marRight w:val="0"/>
      <w:marTop w:val="0"/>
      <w:marBottom w:val="0"/>
      <w:divBdr>
        <w:top w:val="none" w:sz="0" w:space="0" w:color="auto"/>
        <w:left w:val="none" w:sz="0" w:space="0" w:color="auto"/>
        <w:bottom w:val="none" w:sz="0" w:space="0" w:color="auto"/>
        <w:right w:val="none" w:sz="0" w:space="0" w:color="auto"/>
      </w:divBdr>
    </w:div>
    <w:div w:id="295719399">
      <w:bodyDiv w:val="1"/>
      <w:marLeft w:val="0"/>
      <w:marRight w:val="0"/>
      <w:marTop w:val="0"/>
      <w:marBottom w:val="0"/>
      <w:divBdr>
        <w:top w:val="none" w:sz="0" w:space="0" w:color="auto"/>
        <w:left w:val="none" w:sz="0" w:space="0" w:color="auto"/>
        <w:bottom w:val="none" w:sz="0" w:space="0" w:color="auto"/>
        <w:right w:val="none" w:sz="0" w:space="0" w:color="auto"/>
      </w:divBdr>
    </w:div>
    <w:div w:id="1050769916">
      <w:bodyDiv w:val="1"/>
      <w:marLeft w:val="0"/>
      <w:marRight w:val="0"/>
      <w:marTop w:val="0"/>
      <w:marBottom w:val="0"/>
      <w:divBdr>
        <w:top w:val="none" w:sz="0" w:space="0" w:color="auto"/>
        <w:left w:val="none" w:sz="0" w:space="0" w:color="auto"/>
        <w:bottom w:val="none" w:sz="0" w:space="0" w:color="auto"/>
        <w:right w:val="none" w:sz="0" w:space="0" w:color="auto"/>
      </w:divBdr>
    </w:div>
    <w:div w:id="1327174714">
      <w:bodyDiv w:val="1"/>
      <w:marLeft w:val="0"/>
      <w:marRight w:val="0"/>
      <w:marTop w:val="0"/>
      <w:marBottom w:val="0"/>
      <w:divBdr>
        <w:top w:val="none" w:sz="0" w:space="0" w:color="auto"/>
        <w:left w:val="none" w:sz="0" w:space="0" w:color="auto"/>
        <w:bottom w:val="none" w:sz="0" w:space="0" w:color="auto"/>
        <w:right w:val="none" w:sz="0" w:space="0" w:color="auto"/>
      </w:divBdr>
    </w:div>
    <w:div w:id="1361783311">
      <w:bodyDiv w:val="1"/>
      <w:marLeft w:val="0"/>
      <w:marRight w:val="0"/>
      <w:marTop w:val="0"/>
      <w:marBottom w:val="0"/>
      <w:divBdr>
        <w:top w:val="none" w:sz="0" w:space="0" w:color="auto"/>
        <w:left w:val="none" w:sz="0" w:space="0" w:color="auto"/>
        <w:bottom w:val="none" w:sz="0" w:space="0" w:color="auto"/>
        <w:right w:val="none" w:sz="0" w:space="0" w:color="auto"/>
      </w:divBdr>
    </w:div>
    <w:div w:id="1475368723">
      <w:bodyDiv w:val="1"/>
      <w:marLeft w:val="0"/>
      <w:marRight w:val="0"/>
      <w:marTop w:val="0"/>
      <w:marBottom w:val="0"/>
      <w:divBdr>
        <w:top w:val="none" w:sz="0" w:space="0" w:color="auto"/>
        <w:left w:val="none" w:sz="0" w:space="0" w:color="auto"/>
        <w:bottom w:val="none" w:sz="0" w:space="0" w:color="auto"/>
        <w:right w:val="none" w:sz="0" w:space="0" w:color="auto"/>
      </w:divBdr>
      <w:divsChild>
        <w:div w:id="682587919">
          <w:marLeft w:val="0"/>
          <w:marRight w:val="0"/>
          <w:marTop w:val="0"/>
          <w:marBottom w:val="0"/>
          <w:divBdr>
            <w:top w:val="none" w:sz="0" w:space="0" w:color="auto"/>
            <w:left w:val="none" w:sz="0" w:space="0" w:color="auto"/>
            <w:bottom w:val="none" w:sz="0" w:space="0" w:color="auto"/>
            <w:right w:val="none" w:sz="0" w:space="0" w:color="auto"/>
          </w:divBdr>
        </w:div>
        <w:div w:id="761025701">
          <w:marLeft w:val="0"/>
          <w:marRight w:val="0"/>
          <w:marTop w:val="0"/>
          <w:marBottom w:val="0"/>
          <w:divBdr>
            <w:top w:val="none" w:sz="0" w:space="0" w:color="auto"/>
            <w:left w:val="none" w:sz="0" w:space="0" w:color="auto"/>
            <w:bottom w:val="none" w:sz="0" w:space="0" w:color="auto"/>
            <w:right w:val="none" w:sz="0" w:space="0" w:color="auto"/>
          </w:divBdr>
        </w:div>
        <w:div w:id="1652249284">
          <w:marLeft w:val="0"/>
          <w:marRight w:val="0"/>
          <w:marTop w:val="0"/>
          <w:marBottom w:val="0"/>
          <w:divBdr>
            <w:top w:val="none" w:sz="0" w:space="0" w:color="auto"/>
            <w:left w:val="none" w:sz="0" w:space="0" w:color="auto"/>
            <w:bottom w:val="none" w:sz="0" w:space="0" w:color="auto"/>
            <w:right w:val="none" w:sz="0" w:space="0" w:color="auto"/>
          </w:divBdr>
        </w:div>
        <w:div w:id="1477067318">
          <w:marLeft w:val="0"/>
          <w:marRight w:val="0"/>
          <w:marTop w:val="0"/>
          <w:marBottom w:val="0"/>
          <w:divBdr>
            <w:top w:val="none" w:sz="0" w:space="0" w:color="auto"/>
            <w:left w:val="none" w:sz="0" w:space="0" w:color="auto"/>
            <w:bottom w:val="none" w:sz="0" w:space="0" w:color="auto"/>
            <w:right w:val="none" w:sz="0" w:space="0" w:color="auto"/>
          </w:divBdr>
        </w:div>
        <w:div w:id="1028216896">
          <w:marLeft w:val="0"/>
          <w:marRight w:val="0"/>
          <w:marTop w:val="0"/>
          <w:marBottom w:val="0"/>
          <w:divBdr>
            <w:top w:val="none" w:sz="0" w:space="0" w:color="auto"/>
            <w:left w:val="none" w:sz="0" w:space="0" w:color="auto"/>
            <w:bottom w:val="none" w:sz="0" w:space="0" w:color="auto"/>
            <w:right w:val="none" w:sz="0" w:space="0" w:color="auto"/>
          </w:divBdr>
        </w:div>
        <w:div w:id="1030489831">
          <w:marLeft w:val="0"/>
          <w:marRight w:val="0"/>
          <w:marTop w:val="0"/>
          <w:marBottom w:val="0"/>
          <w:divBdr>
            <w:top w:val="none" w:sz="0" w:space="0" w:color="auto"/>
            <w:left w:val="none" w:sz="0" w:space="0" w:color="auto"/>
            <w:bottom w:val="none" w:sz="0" w:space="0" w:color="auto"/>
            <w:right w:val="none" w:sz="0" w:space="0" w:color="auto"/>
          </w:divBdr>
        </w:div>
      </w:divsChild>
    </w:div>
    <w:div w:id="1497498315">
      <w:bodyDiv w:val="1"/>
      <w:marLeft w:val="0"/>
      <w:marRight w:val="0"/>
      <w:marTop w:val="0"/>
      <w:marBottom w:val="0"/>
      <w:divBdr>
        <w:top w:val="none" w:sz="0" w:space="0" w:color="auto"/>
        <w:left w:val="none" w:sz="0" w:space="0" w:color="auto"/>
        <w:bottom w:val="none" w:sz="0" w:space="0" w:color="auto"/>
        <w:right w:val="none" w:sz="0" w:space="0" w:color="auto"/>
      </w:divBdr>
    </w:div>
    <w:div w:id="1682900593">
      <w:bodyDiv w:val="1"/>
      <w:marLeft w:val="0"/>
      <w:marRight w:val="0"/>
      <w:marTop w:val="0"/>
      <w:marBottom w:val="0"/>
      <w:divBdr>
        <w:top w:val="none" w:sz="0" w:space="0" w:color="auto"/>
        <w:left w:val="none" w:sz="0" w:space="0" w:color="auto"/>
        <w:bottom w:val="none" w:sz="0" w:space="0" w:color="auto"/>
        <w:right w:val="none" w:sz="0" w:space="0" w:color="auto"/>
      </w:divBdr>
    </w:div>
    <w:div w:id="1735158856">
      <w:bodyDiv w:val="1"/>
      <w:marLeft w:val="0"/>
      <w:marRight w:val="0"/>
      <w:marTop w:val="0"/>
      <w:marBottom w:val="0"/>
      <w:divBdr>
        <w:top w:val="none" w:sz="0" w:space="0" w:color="auto"/>
        <w:left w:val="none" w:sz="0" w:space="0" w:color="auto"/>
        <w:bottom w:val="none" w:sz="0" w:space="0" w:color="auto"/>
        <w:right w:val="none" w:sz="0" w:space="0" w:color="auto"/>
      </w:divBdr>
      <w:divsChild>
        <w:div w:id="2078018530">
          <w:marLeft w:val="0"/>
          <w:marRight w:val="0"/>
          <w:marTop w:val="0"/>
          <w:marBottom w:val="0"/>
          <w:divBdr>
            <w:top w:val="none" w:sz="0" w:space="0" w:color="auto"/>
            <w:left w:val="none" w:sz="0" w:space="0" w:color="auto"/>
            <w:bottom w:val="none" w:sz="0" w:space="0" w:color="auto"/>
            <w:right w:val="none" w:sz="0" w:space="0" w:color="auto"/>
          </w:divBdr>
          <w:divsChild>
            <w:div w:id="1422143561">
              <w:marLeft w:val="0"/>
              <w:marRight w:val="0"/>
              <w:marTop w:val="0"/>
              <w:marBottom w:val="0"/>
              <w:divBdr>
                <w:top w:val="none" w:sz="0" w:space="0" w:color="auto"/>
                <w:left w:val="none" w:sz="0" w:space="0" w:color="auto"/>
                <w:bottom w:val="none" w:sz="0" w:space="0" w:color="auto"/>
                <w:right w:val="none" w:sz="0" w:space="0" w:color="auto"/>
              </w:divBdr>
              <w:divsChild>
                <w:div w:id="1781220783">
                  <w:marLeft w:val="0"/>
                  <w:marRight w:val="0"/>
                  <w:marTop w:val="0"/>
                  <w:marBottom w:val="0"/>
                  <w:divBdr>
                    <w:top w:val="none" w:sz="0" w:space="0" w:color="auto"/>
                    <w:left w:val="none" w:sz="0" w:space="0" w:color="auto"/>
                    <w:bottom w:val="none" w:sz="0" w:space="0" w:color="auto"/>
                    <w:right w:val="none" w:sz="0" w:space="0" w:color="auto"/>
                  </w:divBdr>
                  <w:divsChild>
                    <w:div w:id="19014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3346">
      <w:bodyDiv w:val="1"/>
      <w:marLeft w:val="0"/>
      <w:marRight w:val="0"/>
      <w:marTop w:val="0"/>
      <w:marBottom w:val="0"/>
      <w:divBdr>
        <w:top w:val="none" w:sz="0" w:space="0" w:color="auto"/>
        <w:left w:val="none" w:sz="0" w:space="0" w:color="auto"/>
        <w:bottom w:val="none" w:sz="0" w:space="0" w:color="auto"/>
        <w:right w:val="none" w:sz="0" w:space="0" w:color="auto"/>
      </w:divBdr>
    </w:div>
    <w:div w:id="2103184073">
      <w:bodyDiv w:val="1"/>
      <w:marLeft w:val="0"/>
      <w:marRight w:val="0"/>
      <w:marTop w:val="0"/>
      <w:marBottom w:val="0"/>
      <w:divBdr>
        <w:top w:val="none" w:sz="0" w:space="0" w:color="auto"/>
        <w:left w:val="none" w:sz="0" w:space="0" w:color="auto"/>
        <w:bottom w:val="none" w:sz="0" w:space="0" w:color="auto"/>
        <w:right w:val="none" w:sz="0" w:space="0" w:color="auto"/>
      </w:divBdr>
    </w:div>
    <w:div w:id="21456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3C07B-9E30-48A0-91DF-3A79B853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139</cp:revision>
  <cp:lastPrinted>2019-10-31T04:56:00Z</cp:lastPrinted>
  <dcterms:created xsi:type="dcterms:W3CDTF">2014-07-16T06:04:00Z</dcterms:created>
  <dcterms:modified xsi:type="dcterms:W3CDTF">2021-04-01T07:34:00Z</dcterms:modified>
</cp:coreProperties>
</file>