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CE" w:rsidRPr="00FB4FA1" w:rsidRDefault="00103ACE" w:rsidP="00103ACE">
      <w:pPr>
        <w:pStyle w:val="Style1"/>
        <w:widowControl/>
        <w:spacing w:before="48"/>
        <w:jc w:val="center"/>
        <w:rPr>
          <w:rStyle w:val="FontStyle12"/>
          <w:sz w:val="24"/>
          <w:szCs w:val="24"/>
        </w:rPr>
      </w:pPr>
      <w:r w:rsidRPr="00FB4FA1">
        <w:rPr>
          <w:rStyle w:val="FontStyle12"/>
          <w:sz w:val="24"/>
          <w:szCs w:val="24"/>
        </w:rPr>
        <w:t>Договор</w:t>
      </w:r>
      <w:r w:rsidR="008224CC">
        <w:rPr>
          <w:rStyle w:val="FontStyle12"/>
          <w:sz w:val="24"/>
          <w:szCs w:val="24"/>
        </w:rPr>
        <w:t xml:space="preserve"> № 3</w:t>
      </w:r>
    </w:p>
    <w:p w:rsidR="00103ACE" w:rsidRPr="00FB4FA1" w:rsidRDefault="00047957" w:rsidP="00047957">
      <w:pPr>
        <w:pStyle w:val="Style2"/>
        <w:widowControl/>
        <w:spacing w:before="19"/>
        <w:ind w:left="88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</w:t>
      </w:r>
      <w:r w:rsidR="00103ACE" w:rsidRPr="00FB4FA1">
        <w:rPr>
          <w:rStyle w:val="FontStyle12"/>
          <w:sz w:val="24"/>
          <w:szCs w:val="24"/>
        </w:rPr>
        <w:t>аренды муниципального имущества</w:t>
      </w:r>
    </w:p>
    <w:p w:rsidR="00103ACE" w:rsidRPr="00FB4FA1" w:rsidRDefault="00103ACE" w:rsidP="00103ACE">
      <w:pPr>
        <w:pStyle w:val="Style5"/>
        <w:widowControl/>
        <w:spacing w:line="240" w:lineRule="exact"/>
        <w:jc w:val="center"/>
      </w:pPr>
    </w:p>
    <w:p w:rsidR="00FB4FA1" w:rsidRPr="00FB4FA1" w:rsidRDefault="00103ACE" w:rsidP="00FA11D9">
      <w:pPr>
        <w:pStyle w:val="Style5"/>
        <w:widowControl/>
        <w:spacing w:before="29"/>
        <w:jc w:val="center"/>
        <w:rPr>
          <w:rStyle w:val="FontStyle13"/>
          <w:sz w:val="24"/>
          <w:szCs w:val="24"/>
        </w:rPr>
      </w:pPr>
      <w:r w:rsidRPr="00FB4FA1">
        <w:rPr>
          <w:rStyle w:val="FontStyle13"/>
          <w:sz w:val="24"/>
          <w:szCs w:val="24"/>
        </w:rPr>
        <w:t xml:space="preserve">п. </w:t>
      </w:r>
      <w:r w:rsidR="00FA11D9">
        <w:rPr>
          <w:rStyle w:val="FontStyle13"/>
          <w:sz w:val="24"/>
          <w:szCs w:val="24"/>
        </w:rPr>
        <w:t xml:space="preserve">Приамурский, Смидовичский р-он, ЕАО               </w:t>
      </w:r>
      <w:r w:rsidR="008224CC">
        <w:rPr>
          <w:rStyle w:val="FontStyle13"/>
          <w:sz w:val="24"/>
          <w:szCs w:val="24"/>
        </w:rPr>
        <w:t xml:space="preserve">                              </w:t>
      </w:r>
      <w:r w:rsidR="00FA11D9">
        <w:rPr>
          <w:rStyle w:val="FontStyle13"/>
          <w:sz w:val="24"/>
          <w:szCs w:val="24"/>
        </w:rPr>
        <w:t xml:space="preserve"> </w:t>
      </w:r>
      <w:r w:rsidR="007F5787">
        <w:rPr>
          <w:rStyle w:val="FontStyle13"/>
          <w:sz w:val="24"/>
          <w:szCs w:val="24"/>
        </w:rPr>
        <w:t>«</w:t>
      </w:r>
      <w:r w:rsidR="001D6980">
        <w:rPr>
          <w:rStyle w:val="FontStyle13"/>
          <w:sz w:val="24"/>
          <w:szCs w:val="24"/>
        </w:rPr>
        <w:t>10</w:t>
      </w:r>
      <w:r w:rsidR="007F5787">
        <w:rPr>
          <w:rStyle w:val="FontStyle13"/>
          <w:sz w:val="24"/>
          <w:szCs w:val="24"/>
        </w:rPr>
        <w:t xml:space="preserve">» </w:t>
      </w:r>
      <w:r w:rsidR="00FA11D9">
        <w:rPr>
          <w:rStyle w:val="FontStyle13"/>
          <w:sz w:val="24"/>
          <w:szCs w:val="24"/>
        </w:rPr>
        <w:t>октября</w:t>
      </w:r>
      <w:r w:rsidR="007F5787">
        <w:rPr>
          <w:rStyle w:val="FontStyle13"/>
          <w:sz w:val="24"/>
          <w:szCs w:val="24"/>
        </w:rPr>
        <w:t xml:space="preserve"> </w:t>
      </w:r>
      <w:r w:rsidR="00ED39D3">
        <w:rPr>
          <w:rStyle w:val="FontStyle13"/>
          <w:sz w:val="24"/>
          <w:szCs w:val="24"/>
        </w:rPr>
        <w:t>2019 г</w:t>
      </w:r>
      <w:r w:rsidR="00E702C8">
        <w:rPr>
          <w:rStyle w:val="FontStyle13"/>
          <w:sz w:val="24"/>
          <w:szCs w:val="24"/>
        </w:rPr>
        <w:t>.</w:t>
      </w:r>
      <w:r w:rsidR="00FB4FA1">
        <w:rPr>
          <w:rStyle w:val="FontStyle13"/>
          <w:sz w:val="24"/>
          <w:szCs w:val="24"/>
        </w:rPr>
        <w:t xml:space="preserve">                                                                              </w:t>
      </w:r>
      <w:r w:rsidR="00716078">
        <w:rPr>
          <w:rStyle w:val="FontStyle13"/>
          <w:sz w:val="24"/>
          <w:szCs w:val="24"/>
        </w:rPr>
        <w:tab/>
      </w:r>
      <w:r w:rsidR="00716078">
        <w:rPr>
          <w:rStyle w:val="FontStyle13"/>
          <w:sz w:val="24"/>
          <w:szCs w:val="24"/>
        </w:rPr>
        <w:tab/>
      </w:r>
      <w:r w:rsidR="00FB4FA1">
        <w:rPr>
          <w:rStyle w:val="FontStyle13"/>
          <w:sz w:val="24"/>
          <w:szCs w:val="24"/>
        </w:rPr>
        <w:t xml:space="preserve">                               </w:t>
      </w:r>
    </w:p>
    <w:p w:rsidR="00103ACE" w:rsidRPr="00FB4FA1" w:rsidRDefault="00FA11D9" w:rsidP="00D07D87">
      <w:pPr>
        <w:pStyle w:val="Style4"/>
        <w:widowControl/>
        <w:spacing w:before="29" w:line="240" w:lineRule="auto"/>
        <w:rPr>
          <w:rStyle w:val="FontStyle13"/>
          <w:sz w:val="24"/>
          <w:szCs w:val="24"/>
        </w:rPr>
      </w:pPr>
      <w:proofErr w:type="gramStart"/>
      <w:r w:rsidRPr="00FA11D9">
        <w:rPr>
          <w:rStyle w:val="FontStyle13"/>
          <w:sz w:val="24"/>
          <w:szCs w:val="24"/>
        </w:rPr>
        <w:t>Администрация муниципального образования «Приамурское городское поселение» Смидовичского муниципального района Еврейской автономной области, именуемая в дальнейшем «</w:t>
      </w:r>
      <w:r w:rsidRPr="00531078">
        <w:rPr>
          <w:rStyle w:val="FontStyle13"/>
          <w:sz w:val="24"/>
          <w:szCs w:val="24"/>
        </w:rPr>
        <w:t>Арендодатель</w:t>
      </w:r>
      <w:r w:rsidRPr="00FA11D9">
        <w:rPr>
          <w:rStyle w:val="FontStyle13"/>
          <w:sz w:val="24"/>
          <w:szCs w:val="24"/>
        </w:rPr>
        <w:t>», в лице</w:t>
      </w:r>
      <w:r w:rsidR="00BA3CB7">
        <w:rPr>
          <w:rStyle w:val="FontStyle13"/>
          <w:sz w:val="24"/>
          <w:szCs w:val="24"/>
        </w:rPr>
        <w:t xml:space="preserve"> Симонова Александра Сергеевича</w:t>
      </w:r>
      <w:r w:rsidR="00531078" w:rsidRPr="00531078">
        <w:rPr>
          <w:rStyle w:val="FontStyle13"/>
          <w:sz w:val="24"/>
          <w:szCs w:val="24"/>
        </w:rPr>
        <w:t>, действующего на основании Устава, с одной стороны, и ООО «Экспресс Смидович» в лице директора Прилепина Руслана Владимировича</w:t>
      </w:r>
      <w:r w:rsidR="00103ACE" w:rsidRPr="00FB4FA1">
        <w:rPr>
          <w:rStyle w:val="FontStyle13"/>
          <w:sz w:val="24"/>
          <w:szCs w:val="24"/>
        </w:rPr>
        <w:t>, действующ</w:t>
      </w:r>
      <w:r>
        <w:rPr>
          <w:rStyle w:val="FontStyle13"/>
          <w:sz w:val="24"/>
          <w:szCs w:val="24"/>
        </w:rPr>
        <w:t>его</w:t>
      </w:r>
      <w:r w:rsidR="00103ACE" w:rsidRPr="00FB4FA1">
        <w:rPr>
          <w:rStyle w:val="FontStyle13"/>
          <w:sz w:val="24"/>
          <w:szCs w:val="24"/>
        </w:rPr>
        <w:t xml:space="preserve"> на основании Устава, именуемый в дальнейшем </w:t>
      </w:r>
      <w:r w:rsidR="007F5787">
        <w:rPr>
          <w:rStyle w:val="FontStyle13"/>
          <w:sz w:val="24"/>
          <w:szCs w:val="24"/>
        </w:rPr>
        <w:t>«</w:t>
      </w:r>
      <w:r w:rsidR="00103ACE" w:rsidRPr="00FB4FA1">
        <w:rPr>
          <w:rStyle w:val="FontStyle13"/>
          <w:sz w:val="24"/>
          <w:szCs w:val="24"/>
        </w:rPr>
        <w:t>Арендатор</w:t>
      </w:r>
      <w:r w:rsidR="007F5787">
        <w:rPr>
          <w:rStyle w:val="FontStyle13"/>
          <w:sz w:val="24"/>
          <w:szCs w:val="24"/>
        </w:rPr>
        <w:t>»</w:t>
      </w:r>
      <w:r w:rsidR="00103ACE" w:rsidRPr="00FB4FA1">
        <w:rPr>
          <w:rStyle w:val="FontStyle13"/>
          <w:sz w:val="24"/>
          <w:szCs w:val="24"/>
        </w:rPr>
        <w:t xml:space="preserve">, с другой стороны, именуемые </w:t>
      </w:r>
      <w:r>
        <w:rPr>
          <w:rStyle w:val="FontStyle13"/>
          <w:sz w:val="24"/>
          <w:szCs w:val="24"/>
        </w:rPr>
        <w:t xml:space="preserve">совместно </w:t>
      </w:r>
      <w:r w:rsidR="00103ACE" w:rsidRPr="00FB4FA1">
        <w:rPr>
          <w:rStyle w:val="FontStyle13"/>
          <w:sz w:val="24"/>
          <w:szCs w:val="24"/>
        </w:rPr>
        <w:t xml:space="preserve">в дальнейшем </w:t>
      </w:r>
      <w:r w:rsidR="007F5787">
        <w:rPr>
          <w:rStyle w:val="FontStyle13"/>
          <w:sz w:val="24"/>
          <w:szCs w:val="24"/>
        </w:rPr>
        <w:t>«</w:t>
      </w:r>
      <w:r w:rsidR="00103ACE" w:rsidRPr="00FB4FA1">
        <w:rPr>
          <w:rStyle w:val="FontStyle13"/>
          <w:sz w:val="24"/>
          <w:szCs w:val="24"/>
        </w:rPr>
        <w:t>Стороны</w:t>
      </w:r>
      <w:r w:rsidR="007F5787">
        <w:rPr>
          <w:rStyle w:val="FontStyle13"/>
          <w:sz w:val="24"/>
          <w:szCs w:val="24"/>
        </w:rPr>
        <w:t>»</w:t>
      </w:r>
      <w:r w:rsidR="00103ACE" w:rsidRPr="00FB4FA1">
        <w:rPr>
          <w:rStyle w:val="FontStyle13"/>
          <w:sz w:val="24"/>
          <w:szCs w:val="24"/>
        </w:rPr>
        <w:t>,</w:t>
      </w:r>
      <w:r w:rsidR="0063390F">
        <w:rPr>
          <w:rStyle w:val="FontStyle13"/>
          <w:sz w:val="24"/>
          <w:szCs w:val="24"/>
        </w:rPr>
        <w:t xml:space="preserve"> </w:t>
      </w:r>
      <w:r w:rsidR="0053433B" w:rsidRPr="0053433B">
        <w:rPr>
          <w:rStyle w:val="FontStyle13"/>
          <w:sz w:val="24"/>
          <w:szCs w:val="24"/>
        </w:rPr>
        <w:t xml:space="preserve">на основании </w:t>
      </w:r>
      <w:r w:rsidR="0053433B" w:rsidRPr="006852C1">
        <w:rPr>
          <w:rStyle w:val="FontStyle13"/>
          <w:color w:val="000000" w:themeColor="text1"/>
          <w:sz w:val="24"/>
          <w:szCs w:val="24"/>
        </w:rPr>
        <w:t>решения комиссии по чрезвычайным</w:t>
      </w:r>
      <w:proofErr w:type="gramEnd"/>
      <w:r w:rsidR="0053433B" w:rsidRPr="006852C1">
        <w:rPr>
          <w:rStyle w:val="FontStyle13"/>
          <w:color w:val="000000" w:themeColor="text1"/>
          <w:sz w:val="24"/>
          <w:szCs w:val="24"/>
        </w:rPr>
        <w:t xml:space="preserve"> </w:t>
      </w:r>
      <w:proofErr w:type="gramStart"/>
      <w:r w:rsidR="0053433B" w:rsidRPr="006852C1">
        <w:rPr>
          <w:rStyle w:val="FontStyle13"/>
          <w:color w:val="000000" w:themeColor="text1"/>
          <w:sz w:val="24"/>
          <w:szCs w:val="24"/>
        </w:rPr>
        <w:t xml:space="preserve">ситуациям и пожарной безопасности </w:t>
      </w:r>
      <w:r w:rsidR="002224F2" w:rsidRPr="006852C1">
        <w:rPr>
          <w:rStyle w:val="FontStyle13"/>
          <w:color w:val="000000" w:themeColor="text1"/>
          <w:sz w:val="24"/>
          <w:szCs w:val="24"/>
        </w:rPr>
        <w:t>от</w:t>
      </w:r>
      <w:r w:rsidR="006852C1" w:rsidRPr="006852C1">
        <w:rPr>
          <w:rStyle w:val="FontStyle13"/>
          <w:color w:val="000000" w:themeColor="text1"/>
          <w:sz w:val="24"/>
          <w:szCs w:val="24"/>
        </w:rPr>
        <w:t xml:space="preserve"> 07.10.2019</w:t>
      </w:r>
      <w:r w:rsidR="002224F2" w:rsidRPr="006852C1">
        <w:rPr>
          <w:rStyle w:val="FontStyle13"/>
          <w:color w:val="000000" w:themeColor="text1"/>
          <w:sz w:val="24"/>
          <w:szCs w:val="24"/>
        </w:rPr>
        <w:t xml:space="preserve"> г.</w:t>
      </w:r>
      <w:r w:rsidR="008224CC" w:rsidRPr="008224CC">
        <w:rPr>
          <w:rStyle w:val="FontStyle13"/>
          <w:color w:val="000000" w:themeColor="text1"/>
          <w:sz w:val="24"/>
          <w:szCs w:val="24"/>
        </w:rPr>
        <w:t xml:space="preserve"> </w:t>
      </w:r>
      <w:r w:rsidR="008224CC" w:rsidRPr="006852C1">
        <w:rPr>
          <w:rStyle w:val="FontStyle13"/>
          <w:color w:val="000000" w:themeColor="text1"/>
          <w:sz w:val="24"/>
          <w:szCs w:val="24"/>
        </w:rPr>
        <w:t xml:space="preserve">№ 14 </w:t>
      </w:r>
      <w:r w:rsidR="006852C1" w:rsidRPr="006852C1">
        <w:rPr>
          <w:rStyle w:val="FontStyle13"/>
          <w:color w:val="000000" w:themeColor="text1"/>
          <w:sz w:val="24"/>
          <w:szCs w:val="24"/>
        </w:rPr>
        <w:t xml:space="preserve"> «О введении режима «</w:t>
      </w:r>
      <w:r w:rsidR="00D07D87">
        <w:rPr>
          <w:rStyle w:val="FontStyle13"/>
          <w:color w:val="000000" w:themeColor="text1"/>
          <w:sz w:val="24"/>
          <w:szCs w:val="24"/>
        </w:rPr>
        <w:t>Ч</w:t>
      </w:r>
      <w:r w:rsidR="006852C1" w:rsidRPr="006852C1">
        <w:rPr>
          <w:rStyle w:val="FontStyle13"/>
          <w:color w:val="000000" w:themeColor="text1"/>
          <w:sz w:val="24"/>
          <w:szCs w:val="24"/>
        </w:rPr>
        <w:t>резвычайная ситуация» по причине срыва отоп</w:t>
      </w:r>
      <w:r w:rsidR="00D07D87">
        <w:rPr>
          <w:rStyle w:val="FontStyle13"/>
          <w:color w:val="000000" w:themeColor="text1"/>
          <w:sz w:val="24"/>
          <w:szCs w:val="24"/>
        </w:rPr>
        <w:t>ительного сезона 2019-2020</w:t>
      </w:r>
      <w:r w:rsidR="004D509A">
        <w:rPr>
          <w:rStyle w:val="FontStyle13"/>
          <w:color w:val="000000" w:themeColor="text1"/>
          <w:sz w:val="24"/>
          <w:szCs w:val="24"/>
        </w:rPr>
        <w:t xml:space="preserve"> г.</w:t>
      </w:r>
      <w:r w:rsidR="00D07D87">
        <w:rPr>
          <w:rStyle w:val="FontStyle13"/>
          <w:color w:val="000000" w:themeColor="text1"/>
          <w:sz w:val="24"/>
          <w:szCs w:val="24"/>
        </w:rPr>
        <w:t xml:space="preserve"> и не</w:t>
      </w:r>
      <w:r w:rsidR="006852C1" w:rsidRPr="006852C1">
        <w:rPr>
          <w:rStyle w:val="FontStyle13"/>
          <w:color w:val="000000" w:themeColor="text1"/>
          <w:sz w:val="24"/>
          <w:szCs w:val="24"/>
        </w:rPr>
        <w:t>исполнения Концессионного соглашения от 16.01.2016 № 3»</w:t>
      </w:r>
      <w:r w:rsidR="00D07D87">
        <w:rPr>
          <w:rStyle w:val="FontStyle13"/>
          <w:color w:val="000000" w:themeColor="text1"/>
          <w:sz w:val="24"/>
          <w:szCs w:val="24"/>
        </w:rPr>
        <w:t xml:space="preserve"> </w:t>
      </w:r>
      <w:r w:rsidR="006852C1">
        <w:rPr>
          <w:rStyle w:val="FontStyle13"/>
          <w:color w:val="000000" w:themeColor="text1"/>
          <w:sz w:val="24"/>
          <w:szCs w:val="24"/>
        </w:rPr>
        <w:t xml:space="preserve">и постановления главы администрации </w:t>
      </w:r>
      <w:r w:rsidR="00D07D87">
        <w:rPr>
          <w:rStyle w:val="FontStyle13"/>
          <w:color w:val="000000" w:themeColor="text1"/>
          <w:sz w:val="24"/>
          <w:szCs w:val="24"/>
        </w:rPr>
        <w:t>Приамурского городского поселения</w:t>
      </w:r>
      <w:r w:rsidR="0053433B" w:rsidRPr="00BA3CB7">
        <w:rPr>
          <w:rStyle w:val="FontStyle13"/>
          <w:color w:val="FF0000"/>
          <w:sz w:val="24"/>
          <w:szCs w:val="24"/>
        </w:rPr>
        <w:t xml:space="preserve"> </w:t>
      </w:r>
      <w:r w:rsidR="001B2BC3">
        <w:rPr>
          <w:rStyle w:val="FontStyle13"/>
          <w:color w:val="000000" w:themeColor="text1"/>
          <w:sz w:val="24"/>
          <w:szCs w:val="24"/>
        </w:rPr>
        <w:t xml:space="preserve">от 07.10.2019 № 2 </w:t>
      </w:r>
      <w:r w:rsidR="00D07D87" w:rsidRPr="00D07D87">
        <w:rPr>
          <w:rStyle w:val="FontStyle13"/>
          <w:color w:val="000000" w:themeColor="text1"/>
          <w:sz w:val="24"/>
          <w:szCs w:val="24"/>
        </w:rPr>
        <w:t>«О вв</w:t>
      </w:r>
      <w:r w:rsidR="00D07D87">
        <w:rPr>
          <w:rStyle w:val="FontStyle13"/>
          <w:color w:val="000000" w:themeColor="text1"/>
          <w:sz w:val="24"/>
          <w:szCs w:val="24"/>
        </w:rPr>
        <w:t>едении режима «Чрезвычайная ситуация» на территории муниципального образования «Приамурское городское поселение» Смидовичского района Еврейской автономной области по причине срыва отопительного периода 2019-2020</w:t>
      </w:r>
      <w:proofErr w:type="gramEnd"/>
      <w:r w:rsidR="004D509A">
        <w:rPr>
          <w:rStyle w:val="FontStyle13"/>
          <w:color w:val="000000" w:themeColor="text1"/>
          <w:sz w:val="24"/>
          <w:szCs w:val="24"/>
        </w:rPr>
        <w:t xml:space="preserve"> </w:t>
      </w:r>
      <w:r w:rsidR="00D07D87">
        <w:rPr>
          <w:rStyle w:val="FontStyle13"/>
          <w:color w:val="000000" w:themeColor="text1"/>
          <w:sz w:val="24"/>
          <w:szCs w:val="24"/>
        </w:rPr>
        <w:t xml:space="preserve">г. и неисполнения </w:t>
      </w:r>
      <w:r w:rsidR="00D07D87" w:rsidRPr="006852C1">
        <w:rPr>
          <w:rStyle w:val="FontStyle13"/>
          <w:color w:val="000000" w:themeColor="text1"/>
          <w:sz w:val="24"/>
          <w:szCs w:val="24"/>
        </w:rPr>
        <w:t>Концессионного соглашения от 16.01.2016 № 3»</w:t>
      </w:r>
      <w:r w:rsidR="0053433B">
        <w:rPr>
          <w:rStyle w:val="FontStyle13"/>
          <w:sz w:val="24"/>
          <w:szCs w:val="24"/>
        </w:rPr>
        <w:t xml:space="preserve">, </w:t>
      </w:r>
      <w:r w:rsidR="00103ACE" w:rsidRPr="00FB4FA1">
        <w:rPr>
          <w:rStyle w:val="FontStyle13"/>
          <w:sz w:val="24"/>
          <w:szCs w:val="24"/>
        </w:rPr>
        <w:t>заключили настоящий Договор (далее - Договор) о нижеследующем:</w:t>
      </w:r>
    </w:p>
    <w:p w:rsidR="00103ACE" w:rsidRDefault="00103ACE" w:rsidP="00D07D87">
      <w:pPr>
        <w:pStyle w:val="Style4"/>
        <w:widowControl/>
        <w:spacing w:before="29" w:line="240" w:lineRule="auto"/>
        <w:rPr>
          <w:rStyle w:val="FontStyle13"/>
        </w:rPr>
      </w:pPr>
    </w:p>
    <w:p w:rsidR="007F5787" w:rsidRPr="00FB4FA1" w:rsidRDefault="00103ACE" w:rsidP="00535A7D">
      <w:pPr>
        <w:pStyle w:val="Style5"/>
        <w:widowControl/>
        <w:spacing w:before="5" w:line="259" w:lineRule="exact"/>
        <w:jc w:val="center"/>
        <w:rPr>
          <w:rStyle w:val="FontStyle13"/>
          <w:sz w:val="24"/>
          <w:szCs w:val="24"/>
        </w:rPr>
      </w:pPr>
      <w:r w:rsidRPr="00397E50">
        <w:rPr>
          <w:rStyle w:val="FontStyle13"/>
          <w:b/>
          <w:sz w:val="24"/>
          <w:szCs w:val="24"/>
        </w:rPr>
        <w:t>1. Общие условия</w:t>
      </w:r>
    </w:p>
    <w:p w:rsidR="00103ACE" w:rsidRDefault="00103ACE" w:rsidP="00D07D87">
      <w:pPr>
        <w:pStyle w:val="Style6"/>
        <w:widowControl/>
        <w:spacing w:line="240" w:lineRule="auto"/>
        <w:ind w:firstLine="720"/>
        <w:rPr>
          <w:rStyle w:val="FontStyle13"/>
          <w:sz w:val="24"/>
          <w:szCs w:val="24"/>
        </w:rPr>
      </w:pPr>
      <w:r w:rsidRPr="00FB4FA1">
        <w:rPr>
          <w:rStyle w:val="FontStyle13"/>
          <w:sz w:val="24"/>
          <w:szCs w:val="24"/>
        </w:rPr>
        <w:t xml:space="preserve">1.1. Арендодатель предоставляет во временное пользование, а Арендатор принимает имущество (по акту приёма - передачи), составляющее имущество казны городского поселения, расположенного по адресу: Еврейская автономная область, Смидовичский район, п. </w:t>
      </w:r>
      <w:r w:rsidR="0008559C">
        <w:rPr>
          <w:rStyle w:val="FontStyle13"/>
          <w:sz w:val="24"/>
          <w:szCs w:val="24"/>
        </w:rPr>
        <w:t>Приамурский</w:t>
      </w:r>
      <w:r w:rsidRPr="00FB4FA1">
        <w:rPr>
          <w:rStyle w:val="FontStyle13"/>
          <w:sz w:val="24"/>
          <w:szCs w:val="24"/>
        </w:rPr>
        <w:t xml:space="preserve"> (далее - </w:t>
      </w:r>
      <w:r w:rsidR="007F5787">
        <w:rPr>
          <w:rStyle w:val="FontStyle13"/>
          <w:sz w:val="24"/>
          <w:szCs w:val="24"/>
        </w:rPr>
        <w:t>«</w:t>
      </w:r>
      <w:r w:rsidRPr="00FB4FA1">
        <w:rPr>
          <w:rStyle w:val="FontStyle13"/>
          <w:sz w:val="24"/>
          <w:szCs w:val="24"/>
        </w:rPr>
        <w:t>Имущество</w:t>
      </w:r>
      <w:r w:rsidR="007F5787">
        <w:rPr>
          <w:rStyle w:val="FontStyle13"/>
          <w:sz w:val="24"/>
          <w:szCs w:val="24"/>
        </w:rPr>
        <w:t>»</w:t>
      </w:r>
      <w:r w:rsidRPr="00FB4FA1">
        <w:rPr>
          <w:rStyle w:val="FontStyle13"/>
          <w:sz w:val="24"/>
          <w:szCs w:val="24"/>
        </w:rPr>
        <w:t xml:space="preserve">) для оказания населению </w:t>
      </w:r>
      <w:r w:rsidR="0008559C" w:rsidRPr="0008559C">
        <w:rPr>
          <w:rStyle w:val="FontStyle13"/>
          <w:sz w:val="24"/>
          <w:szCs w:val="24"/>
        </w:rPr>
        <w:t>Приамурско</w:t>
      </w:r>
      <w:r w:rsidR="0008559C">
        <w:rPr>
          <w:rStyle w:val="FontStyle13"/>
          <w:sz w:val="24"/>
          <w:szCs w:val="24"/>
        </w:rPr>
        <w:t>го</w:t>
      </w:r>
      <w:r w:rsidR="0008559C" w:rsidRPr="0008559C">
        <w:rPr>
          <w:rStyle w:val="FontStyle13"/>
          <w:sz w:val="24"/>
          <w:szCs w:val="24"/>
        </w:rPr>
        <w:t xml:space="preserve"> городско</w:t>
      </w:r>
      <w:r w:rsidR="0008559C">
        <w:rPr>
          <w:rStyle w:val="FontStyle13"/>
          <w:sz w:val="24"/>
          <w:szCs w:val="24"/>
        </w:rPr>
        <w:t>го</w:t>
      </w:r>
      <w:r w:rsidR="0008559C" w:rsidRPr="0008559C">
        <w:rPr>
          <w:rStyle w:val="FontStyle13"/>
          <w:sz w:val="24"/>
          <w:szCs w:val="24"/>
        </w:rPr>
        <w:t xml:space="preserve"> поселени</w:t>
      </w:r>
      <w:r w:rsidR="0008559C">
        <w:rPr>
          <w:rStyle w:val="FontStyle13"/>
          <w:sz w:val="24"/>
          <w:szCs w:val="24"/>
        </w:rPr>
        <w:t>я</w:t>
      </w:r>
      <w:r w:rsidRPr="00FB4FA1">
        <w:rPr>
          <w:rStyle w:val="FontStyle13"/>
          <w:sz w:val="24"/>
          <w:szCs w:val="24"/>
        </w:rPr>
        <w:t xml:space="preserve"> жилищно-коммунальных услуг по теплоснабжению</w:t>
      </w:r>
      <w:r w:rsidR="00FB4FA1">
        <w:rPr>
          <w:rStyle w:val="FontStyle13"/>
          <w:sz w:val="24"/>
          <w:szCs w:val="24"/>
        </w:rPr>
        <w:t>.</w:t>
      </w:r>
    </w:p>
    <w:p w:rsidR="002C66FB" w:rsidRPr="00FB4FA1" w:rsidRDefault="002C66FB" w:rsidP="00D07D87">
      <w:pPr>
        <w:pStyle w:val="Style6"/>
        <w:widowControl/>
        <w:spacing w:line="240" w:lineRule="auto"/>
        <w:ind w:firstLine="72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1.2. Перечень имущества, передаваемого в аренду, указан в Приложении № 1 к настоящему договору и является его неотъемлемой частью.</w:t>
      </w:r>
    </w:p>
    <w:p w:rsidR="00103ACE" w:rsidRDefault="002C66FB" w:rsidP="00D07D87">
      <w:pPr>
        <w:pStyle w:val="Style7"/>
        <w:widowControl/>
        <w:spacing w:before="19" w:line="240" w:lineRule="auto"/>
        <w:ind w:firstLine="720"/>
      </w:pPr>
      <w:r>
        <w:rPr>
          <w:rStyle w:val="FontStyle13"/>
          <w:sz w:val="24"/>
          <w:szCs w:val="24"/>
        </w:rPr>
        <w:t xml:space="preserve">1.3. </w:t>
      </w:r>
      <w:r w:rsidR="001D28A6">
        <w:rPr>
          <w:rStyle w:val="FontStyle13"/>
          <w:sz w:val="24"/>
          <w:szCs w:val="24"/>
        </w:rPr>
        <w:t>Р</w:t>
      </w:r>
      <w:r w:rsidR="00103ACE" w:rsidRPr="00FB4FA1">
        <w:rPr>
          <w:rStyle w:val="FontStyle13"/>
          <w:sz w:val="24"/>
          <w:szCs w:val="24"/>
        </w:rPr>
        <w:t xml:space="preserve">ыночная </w:t>
      </w:r>
      <w:r w:rsidR="001D28A6">
        <w:rPr>
          <w:rStyle w:val="FontStyle13"/>
          <w:sz w:val="24"/>
          <w:szCs w:val="24"/>
        </w:rPr>
        <w:t>(остаточная) ст</w:t>
      </w:r>
      <w:r w:rsidR="00103ACE" w:rsidRPr="00FB4FA1">
        <w:rPr>
          <w:rStyle w:val="FontStyle13"/>
          <w:sz w:val="24"/>
          <w:szCs w:val="24"/>
        </w:rPr>
        <w:t>оимость передаваемо</w:t>
      </w:r>
      <w:r w:rsidR="00FB4FA1">
        <w:rPr>
          <w:rStyle w:val="FontStyle13"/>
          <w:sz w:val="24"/>
          <w:szCs w:val="24"/>
        </w:rPr>
        <w:t xml:space="preserve">го </w:t>
      </w:r>
      <w:r>
        <w:rPr>
          <w:rStyle w:val="FontStyle13"/>
          <w:sz w:val="24"/>
          <w:szCs w:val="24"/>
        </w:rPr>
        <w:t xml:space="preserve">в аренду </w:t>
      </w:r>
      <w:r w:rsidR="00FB4FA1">
        <w:rPr>
          <w:rStyle w:val="FontStyle13"/>
          <w:sz w:val="24"/>
          <w:szCs w:val="24"/>
        </w:rPr>
        <w:t>имущества составляет</w:t>
      </w:r>
      <w:r w:rsidR="00D815F9">
        <w:rPr>
          <w:rStyle w:val="FontStyle13"/>
          <w:sz w:val="24"/>
          <w:szCs w:val="24"/>
        </w:rPr>
        <w:t xml:space="preserve"> </w:t>
      </w:r>
      <w:r w:rsidR="00B055C9">
        <w:rPr>
          <w:rStyle w:val="FontStyle13"/>
          <w:sz w:val="24"/>
          <w:szCs w:val="24"/>
        </w:rPr>
        <w:t xml:space="preserve">              </w:t>
      </w:r>
      <w:r w:rsidR="0060692B" w:rsidRPr="0060692B">
        <w:rPr>
          <w:b/>
          <w:bCs/>
        </w:rPr>
        <w:t>16 787 595,95</w:t>
      </w:r>
      <w:r w:rsidR="0060692B">
        <w:rPr>
          <w:b/>
          <w:bCs/>
        </w:rPr>
        <w:t xml:space="preserve"> </w:t>
      </w:r>
      <w:r w:rsidR="004D509A">
        <w:rPr>
          <w:b/>
          <w:bCs/>
        </w:rPr>
        <w:t>руб.</w:t>
      </w:r>
      <w:r w:rsidR="00D815F9">
        <w:rPr>
          <w:rStyle w:val="FontStyle13"/>
          <w:color w:val="000000" w:themeColor="text1"/>
          <w:sz w:val="24"/>
          <w:szCs w:val="24"/>
        </w:rPr>
        <w:t xml:space="preserve"> </w:t>
      </w:r>
      <w:r w:rsidR="006A23DE" w:rsidRPr="00D815F9">
        <w:rPr>
          <w:bCs/>
          <w:color w:val="000000" w:themeColor="text1"/>
        </w:rPr>
        <w:t>(</w:t>
      </w:r>
      <w:r w:rsidR="0060692B">
        <w:rPr>
          <w:bCs/>
          <w:color w:val="000000" w:themeColor="text1"/>
        </w:rPr>
        <w:t>шестнадцать</w:t>
      </w:r>
      <w:r w:rsidR="00D815F9">
        <w:rPr>
          <w:bCs/>
          <w:color w:val="000000" w:themeColor="text1"/>
        </w:rPr>
        <w:t xml:space="preserve"> миллион</w:t>
      </w:r>
      <w:r w:rsidR="0060692B">
        <w:rPr>
          <w:bCs/>
          <w:color w:val="000000" w:themeColor="text1"/>
        </w:rPr>
        <w:t>ов</w:t>
      </w:r>
      <w:r w:rsidR="00D815F9">
        <w:rPr>
          <w:bCs/>
          <w:color w:val="000000" w:themeColor="text1"/>
        </w:rPr>
        <w:t xml:space="preserve"> </w:t>
      </w:r>
      <w:r w:rsidR="0060692B">
        <w:rPr>
          <w:bCs/>
          <w:color w:val="000000" w:themeColor="text1"/>
        </w:rPr>
        <w:t>семьсот восемьдесят семь</w:t>
      </w:r>
      <w:r w:rsidR="00D815F9">
        <w:rPr>
          <w:bCs/>
          <w:color w:val="000000" w:themeColor="text1"/>
        </w:rPr>
        <w:t xml:space="preserve"> тысяч </w:t>
      </w:r>
      <w:r w:rsidR="00121F70">
        <w:rPr>
          <w:bCs/>
          <w:color w:val="000000" w:themeColor="text1"/>
        </w:rPr>
        <w:t>пятьсот девяносто пять</w:t>
      </w:r>
      <w:r w:rsidR="006A23DE" w:rsidRPr="006A23DE">
        <w:rPr>
          <w:bCs/>
        </w:rPr>
        <w:t xml:space="preserve"> рубл</w:t>
      </w:r>
      <w:r w:rsidR="00D815F9">
        <w:rPr>
          <w:bCs/>
        </w:rPr>
        <w:t>ей</w:t>
      </w:r>
      <w:r w:rsidR="006852C1">
        <w:rPr>
          <w:bCs/>
        </w:rPr>
        <w:t xml:space="preserve"> </w:t>
      </w:r>
      <w:r w:rsidR="00D815F9">
        <w:rPr>
          <w:bCs/>
        </w:rPr>
        <w:t>9</w:t>
      </w:r>
      <w:r w:rsidR="00121F70">
        <w:rPr>
          <w:bCs/>
        </w:rPr>
        <w:t>5</w:t>
      </w:r>
      <w:r w:rsidR="00D815F9">
        <w:rPr>
          <w:bCs/>
        </w:rPr>
        <w:t xml:space="preserve"> коп.</w:t>
      </w:r>
      <w:r w:rsidR="004D509A">
        <w:rPr>
          <w:bCs/>
        </w:rPr>
        <w:t xml:space="preserve">) </w:t>
      </w:r>
      <w:r w:rsidR="006852C1">
        <w:rPr>
          <w:bCs/>
        </w:rPr>
        <w:t>без учета</w:t>
      </w:r>
      <w:r w:rsidR="001D28A6">
        <w:rPr>
          <w:bCs/>
        </w:rPr>
        <w:t xml:space="preserve"> </w:t>
      </w:r>
      <w:r w:rsidR="001C58AC">
        <w:rPr>
          <w:bCs/>
        </w:rPr>
        <w:t>НДС</w:t>
      </w:r>
      <w:r w:rsidR="00E702C8">
        <w:t>.</w:t>
      </w:r>
    </w:p>
    <w:p w:rsidR="00686EC3" w:rsidRDefault="00686EC3" w:rsidP="00D07D87">
      <w:pPr>
        <w:pStyle w:val="Style7"/>
        <w:widowControl/>
        <w:spacing w:before="19" w:line="240" w:lineRule="auto"/>
        <w:ind w:firstLine="720"/>
      </w:pPr>
      <w:r w:rsidRPr="00686EC3">
        <w:rPr>
          <w:rStyle w:val="FontStyle13"/>
          <w:sz w:val="24"/>
          <w:szCs w:val="24"/>
        </w:rPr>
        <w:t>1.</w:t>
      </w:r>
      <w:r w:rsidR="00121F70">
        <w:rPr>
          <w:rStyle w:val="FontStyle13"/>
          <w:sz w:val="24"/>
          <w:szCs w:val="24"/>
        </w:rPr>
        <w:t>4</w:t>
      </w:r>
      <w:r w:rsidRPr="00686EC3">
        <w:rPr>
          <w:rStyle w:val="FontStyle13"/>
          <w:sz w:val="24"/>
          <w:szCs w:val="24"/>
        </w:rPr>
        <w:t xml:space="preserve">. </w:t>
      </w:r>
      <w:r w:rsidRPr="00686EC3">
        <w:t>На момент принятия имущества, указанного в приложении № 1</w:t>
      </w:r>
      <w:r w:rsidR="002C66FB">
        <w:t xml:space="preserve"> к настоящему договору,</w:t>
      </w:r>
      <w:r w:rsidRPr="00686EC3">
        <w:t xml:space="preserve"> Арендатор осуществляет только </w:t>
      </w:r>
      <w:r w:rsidR="002C66FB">
        <w:t xml:space="preserve">его </w:t>
      </w:r>
      <w:r w:rsidRPr="00686EC3">
        <w:t>визуальный осмотр.</w:t>
      </w:r>
    </w:p>
    <w:p w:rsidR="007F5787" w:rsidRPr="00686EC3" w:rsidRDefault="007F5787" w:rsidP="00E702C8">
      <w:pPr>
        <w:pStyle w:val="Style7"/>
        <w:widowControl/>
        <w:spacing w:before="19"/>
        <w:ind w:firstLine="720"/>
        <w:rPr>
          <w:rStyle w:val="FontStyle13"/>
          <w:sz w:val="24"/>
          <w:szCs w:val="24"/>
        </w:rPr>
      </w:pPr>
    </w:p>
    <w:p w:rsidR="00552991" w:rsidRPr="008420BE" w:rsidRDefault="00103ACE" w:rsidP="00535A7D">
      <w:pPr>
        <w:pStyle w:val="Style8"/>
        <w:widowControl/>
        <w:tabs>
          <w:tab w:val="center" w:pos="6513"/>
        </w:tabs>
        <w:spacing w:before="19" w:line="250" w:lineRule="exact"/>
        <w:jc w:val="center"/>
        <w:rPr>
          <w:rStyle w:val="FontStyle13"/>
          <w:sz w:val="24"/>
          <w:szCs w:val="24"/>
        </w:rPr>
      </w:pPr>
      <w:r w:rsidRPr="00397E50">
        <w:rPr>
          <w:rStyle w:val="FontStyle13"/>
          <w:b/>
          <w:sz w:val="24"/>
          <w:szCs w:val="24"/>
        </w:rPr>
        <w:t>2. Срок действия Договора</w:t>
      </w:r>
    </w:p>
    <w:p w:rsidR="00552991" w:rsidRPr="007552CB" w:rsidRDefault="00552991" w:rsidP="007457A6">
      <w:pPr>
        <w:ind w:firstLine="726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2</w:t>
      </w:r>
      <w:r w:rsidRPr="007552CB">
        <w:rPr>
          <w:rFonts w:eastAsia="Arial Unicode MS"/>
          <w:color w:val="000000"/>
        </w:rPr>
        <w:t xml:space="preserve">.1. Настоящий Договор считается заключенным с момента его подписания и действует до подведения итогов открытого конкурса на право заключения концессионного соглашения в отношении систем централизованного </w:t>
      </w:r>
      <w:r>
        <w:rPr>
          <w:rFonts w:eastAsia="Arial Unicode MS"/>
          <w:color w:val="000000"/>
        </w:rPr>
        <w:t>теплоснабжения</w:t>
      </w:r>
      <w:r w:rsidRPr="007552CB">
        <w:rPr>
          <w:rFonts w:eastAsia="Arial Unicode MS"/>
          <w:color w:val="000000"/>
        </w:rPr>
        <w:t xml:space="preserve">, являющихся собственностью муниципального образования </w:t>
      </w:r>
      <w:r w:rsidR="007F5787">
        <w:rPr>
          <w:rFonts w:eastAsia="Arial Unicode MS"/>
          <w:color w:val="000000"/>
        </w:rPr>
        <w:t>«</w:t>
      </w:r>
      <w:r w:rsidR="0008559C" w:rsidRPr="0008559C">
        <w:rPr>
          <w:rFonts w:eastAsia="Arial Unicode MS"/>
          <w:color w:val="000000"/>
        </w:rPr>
        <w:t>Приамурское городское поселение</w:t>
      </w:r>
      <w:r w:rsidR="007F5787">
        <w:rPr>
          <w:rFonts w:eastAsia="Arial Unicode MS"/>
          <w:color w:val="000000"/>
        </w:rPr>
        <w:t>»</w:t>
      </w:r>
      <w:r w:rsidRPr="007552CB">
        <w:rPr>
          <w:rFonts w:eastAsia="Arial Unicode MS"/>
          <w:color w:val="000000"/>
        </w:rPr>
        <w:t xml:space="preserve"> Смидовичского муниципального района Еврейской автономной области</w:t>
      </w:r>
      <w:r w:rsidR="00716078">
        <w:rPr>
          <w:rFonts w:eastAsia="Arial Unicode MS"/>
          <w:color w:val="000000"/>
        </w:rPr>
        <w:t xml:space="preserve">, но не </w:t>
      </w:r>
      <w:proofErr w:type="gramStart"/>
      <w:r w:rsidR="00716078">
        <w:rPr>
          <w:rFonts w:eastAsia="Arial Unicode MS"/>
          <w:color w:val="000000"/>
        </w:rPr>
        <w:t>позднее</w:t>
      </w:r>
      <w:proofErr w:type="gramEnd"/>
      <w:r w:rsidR="00716078">
        <w:rPr>
          <w:rFonts w:eastAsia="Arial Unicode MS"/>
          <w:color w:val="000000"/>
        </w:rPr>
        <w:t xml:space="preserve"> чем до </w:t>
      </w:r>
      <w:r w:rsidR="001D28A6" w:rsidRPr="006852C1">
        <w:rPr>
          <w:rFonts w:eastAsia="Arial Unicode MS"/>
          <w:color w:val="000000" w:themeColor="text1"/>
        </w:rPr>
        <w:t>30</w:t>
      </w:r>
      <w:r w:rsidR="006852C1" w:rsidRPr="006852C1">
        <w:rPr>
          <w:rFonts w:eastAsia="Arial Unicode MS"/>
          <w:color w:val="000000" w:themeColor="text1"/>
        </w:rPr>
        <w:t>.05.</w:t>
      </w:r>
      <w:r w:rsidR="001D28A6" w:rsidRPr="006852C1">
        <w:rPr>
          <w:rFonts w:eastAsia="Arial Unicode MS"/>
          <w:color w:val="000000" w:themeColor="text1"/>
        </w:rPr>
        <w:t>2020</w:t>
      </w:r>
      <w:r w:rsidR="004D509A">
        <w:rPr>
          <w:rFonts w:eastAsia="Arial Unicode MS"/>
          <w:color w:val="000000" w:themeColor="text1"/>
        </w:rPr>
        <w:t xml:space="preserve"> </w:t>
      </w:r>
      <w:r w:rsidR="006852C1">
        <w:rPr>
          <w:rFonts w:eastAsia="Arial Unicode MS"/>
          <w:color w:val="000000"/>
        </w:rPr>
        <w:t>г</w:t>
      </w:r>
      <w:r w:rsidRPr="007552CB">
        <w:rPr>
          <w:rFonts w:eastAsia="Arial Unicode MS"/>
          <w:color w:val="000000"/>
        </w:rPr>
        <w:t>.</w:t>
      </w:r>
    </w:p>
    <w:p w:rsidR="00552991" w:rsidRPr="007552CB" w:rsidRDefault="00552991" w:rsidP="007457A6">
      <w:pPr>
        <w:ind w:firstLine="726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2</w:t>
      </w:r>
      <w:r w:rsidRPr="007552CB">
        <w:rPr>
          <w:rFonts w:eastAsia="Arial Unicode MS"/>
          <w:color w:val="000000"/>
        </w:rPr>
        <w:t xml:space="preserve">.2. </w:t>
      </w:r>
      <w:proofErr w:type="gramStart"/>
      <w:r w:rsidRPr="007552CB">
        <w:rPr>
          <w:rFonts w:eastAsia="Arial Unicode MS"/>
          <w:color w:val="000000"/>
        </w:rPr>
        <w:t>Договор</w:t>
      </w:r>
      <w:proofErr w:type="gramEnd"/>
      <w:r w:rsidRPr="007552CB">
        <w:rPr>
          <w:rFonts w:eastAsia="Arial Unicode MS"/>
          <w:color w:val="000000"/>
        </w:rPr>
        <w:t xml:space="preserve"> может быть расторгнут р</w:t>
      </w:r>
      <w:r>
        <w:rPr>
          <w:rFonts w:eastAsia="Arial Unicode MS"/>
          <w:color w:val="000000"/>
        </w:rPr>
        <w:t>аньше срока, установленного п. 2</w:t>
      </w:r>
      <w:r w:rsidRPr="007552CB">
        <w:rPr>
          <w:rFonts w:eastAsia="Arial Unicode MS"/>
          <w:color w:val="000000"/>
        </w:rPr>
        <w:t>.1. договора, по взаимному согласию сторон, выраженному в письменной форме, а также по инициативе одной из сторон, в порядке, предусмотренным действующим законодательством Российской Федерации.</w:t>
      </w:r>
    </w:p>
    <w:p w:rsidR="00C40828" w:rsidRDefault="00C40828" w:rsidP="00103ACE">
      <w:pPr>
        <w:pStyle w:val="Style9"/>
        <w:widowControl/>
        <w:spacing w:before="14" w:line="250" w:lineRule="exact"/>
        <w:ind w:left="3845"/>
        <w:rPr>
          <w:rStyle w:val="FontStyle13"/>
          <w:sz w:val="24"/>
          <w:szCs w:val="24"/>
        </w:rPr>
      </w:pPr>
    </w:p>
    <w:p w:rsidR="00103ACE" w:rsidRPr="00397E50" w:rsidRDefault="00103ACE" w:rsidP="00397E50">
      <w:pPr>
        <w:pStyle w:val="Style9"/>
        <w:widowControl/>
        <w:spacing w:before="14" w:line="250" w:lineRule="exact"/>
        <w:jc w:val="center"/>
        <w:rPr>
          <w:rStyle w:val="FontStyle13"/>
          <w:b/>
          <w:sz w:val="24"/>
          <w:szCs w:val="24"/>
        </w:rPr>
      </w:pPr>
      <w:r w:rsidRPr="00397E50">
        <w:rPr>
          <w:rStyle w:val="FontStyle13"/>
          <w:b/>
          <w:sz w:val="24"/>
          <w:szCs w:val="24"/>
        </w:rPr>
        <w:t>3. Обязанности Сторон</w:t>
      </w:r>
    </w:p>
    <w:p w:rsidR="00103ACE" w:rsidRPr="00B93F6F" w:rsidRDefault="00103ACE" w:rsidP="00776DD1">
      <w:pPr>
        <w:pStyle w:val="Style10"/>
        <w:widowControl/>
        <w:tabs>
          <w:tab w:val="left" w:pos="912"/>
        </w:tabs>
        <w:ind w:firstLine="709"/>
        <w:jc w:val="left"/>
        <w:rPr>
          <w:rStyle w:val="FontStyle13"/>
          <w:sz w:val="24"/>
          <w:szCs w:val="24"/>
        </w:rPr>
      </w:pPr>
      <w:r w:rsidRPr="00B93F6F">
        <w:rPr>
          <w:rStyle w:val="FontStyle13"/>
          <w:sz w:val="24"/>
          <w:szCs w:val="24"/>
        </w:rPr>
        <w:t>3.1.</w:t>
      </w:r>
      <w:r w:rsidRPr="00B93F6F">
        <w:rPr>
          <w:rStyle w:val="FontStyle13"/>
          <w:sz w:val="24"/>
          <w:szCs w:val="24"/>
        </w:rPr>
        <w:tab/>
        <w:t>Арендодатель</w:t>
      </w:r>
      <w:r w:rsidR="00616EE7">
        <w:rPr>
          <w:rStyle w:val="FontStyle13"/>
          <w:sz w:val="24"/>
          <w:szCs w:val="24"/>
        </w:rPr>
        <w:t xml:space="preserve"> обязан</w:t>
      </w:r>
      <w:r w:rsidRPr="00B93F6F">
        <w:rPr>
          <w:rStyle w:val="FontStyle13"/>
          <w:sz w:val="24"/>
          <w:szCs w:val="24"/>
        </w:rPr>
        <w:t>:</w:t>
      </w:r>
    </w:p>
    <w:p w:rsidR="00103ACE" w:rsidRPr="00B93F6F" w:rsidRDefault="00616EE7" w:rsidP="00776DD1">
      <w:pPr>
        <w:pStyle w:val="Style10"/>
        <w:widowControl/>
        <w:numPr>
          <w:ilvl w:val="0"/>
          <w:numId w:val="2"/>
        </w:numPr>
        <w:tabs>
          <w:tab w:val="left" w:pos="1109"/>
        </w:tabs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</w:t>
      </w:r>
      <w:r w:rsidR="00103ACE" w:rsidRPr="00B93F6F">
        <w:rPr>
          <w:rStyle w:val="FontStyle13"/>
          <w:sz w:val="24"/>
          <w:szCs w:val="24"/>
        </w:rPr>
        <w:t xml:space="preserve">редоставить Арендатору указанное в п. 1.1 Договора </w:t>
      </w:r>
      <w:r w:rsidR="007F5787">
        <w:rPr>
          <w:rStyle w:val="FontStyle13"/>
          <w:sz w:val="24"/>
          <w:szCs w:val="24"/>
        </w:rPr>
        <w:t>«</w:t>
      </w:r>
      <w:r w:rsidR="00103ACE" w:rsidRPr="00B93F6F">
        <w:rPr>
          <w:rStyle w:val="FontStyle13"/>
          <w:sz w:val="24"/>
          <w:szCs w:val="24"/>
        </w:rPr>
        <w:t>Имущество</w:t>
      </w:r>
      <w:r w:rsidR="007F5787">
        <w:rPr>
          <w:rStyle w:val="FontStyle13"/>
          <w:sz w:val="24"/>
          <w:szCs w:val="24"/>
        </w:rPr>
        <w:t>»</w:t>
      </w:r>
      <w:r w:rsidR="00103ACE" w:rsidRPr="00B93F6F">
        <w:rPr>
          <w:rStyle w:val="FontStyle13"/>
          <w:sz w:val="24"/>
          <w:szCs w:val="24"/>
        </w:rPr>
        <w:t xml:space="preserve"> по акту приема-передачи в течение пяти рабочих дней со дня подписания Договора.</w:t>
      </w:r>
    </w:p>
    <w:p w:rsidR="00103ACE" w:rsidRDefault="00103ACE" w:rsidP="00776DD1">
      <w:pPr>
        <w:pStyle w:val="Style10"/>
        <w:widowControl/>
        <w:numPr>
          <w:ilvl w:val="0"/>
          <w:numId w:val="2"/>
        </w:numPr>
        <w:tabs>
          <w:tab w:val="left" w:pos="1109"/>
        </w:tabs>
        <w:ind w:firstLine="709"/>
        <w:rPr>
          <w:rStyle w:val="FontStyle13"/>
          <w:sz w:val="24"/>
          <w:szCs w:val="24"/>
        </w:rPr>
      </w:pPr>
      <w:r w:rsidRPr="00B93F6F">
        <w:rPr>
          <w:rStyle w:val="FontStyle13"/>
          <w:sz w:val="24"/>
          <w:szCs w:val="24"/>
        </w:rPr>
        <w:t>Осуществлят</w:t>
      </w:r>
      <w:r w:rsidR="00616EE7">
        <w:rPr>
          <w:rStyle w:val="FontStyle13"/>
          <w:sz w:val="24"/>
          <w:szCs w:val="24"/>
        </w:rPr>
        <w:t>ь</w:t>
      </w:r>
      <w:r w:rsidRPr="00B93F6F">
        <w:rPr>
          <w:rStyle w:val="FontStyle13"/>
          <w:sz w:val="24"/>
          <w:szCs w:val="24"/>
        </w:rPr>
        <w:t xml:space="preserve"> </w:t>
      </w:r>
      <w:proofErr w:type="gramStart"/>
      <w:r w:rsidRPr="00B93F6F">
        <w:rPr>
          <w:rStyle w:val="FontStyle13"/>
          <w:sz w:val="24"/>
          <w:szCs w:val="24"/>
        </w:rPr>
        <w:t>контроль за</w:t>
      </w:r>
      <w:proofErr w:type="gramEnd"/>
      <w:r w:rsidRPr="00B93F6F">
        <w:rPr>
          <w:rStyle w:val="FontStyle13"/>
          <w:sz w:val="24"/>
          <w:szCs w:val="24"/>
        </w:rPr>
        <w:t xml:space="preserve"> использованием муниципального имущества, сданного в аренду. В случае нарушения Арендатором условий договора аренды Арендодатель вправе потребовать расторжения договора аренды и возмещения убытков.</w:t>
      </w:r>
    </w:p>
    <w:p w:rsidR="00686EC3" w:rsidRDefault="00686EC3" w:rsidP="00776DD1">
      <w:pPr>
        <w:pStyle w:val="Style10"/>
        <w:widowControl/>
        <w:numPr>
          <w:ilvl w:val="0"/>
          <w:numId w:val="2"/>
        </w:numPr>
        <w:tabs>
          <w:tab w:val="left" w:pos="1109"/>
        </w:tabs>
        <w:ind w:firstLine="709"/>
      </w:pPr>
      <w:r w:rsidRPr="00686EC3">
        <w:t>Обеспечить персоналу Арендатора беспрепятственный доступ к арендуемому имуществу</w:t>
      </w:r>
      <w:r>
        <w:t>.</w:t>
      </w:r>
    </w:p>
    <w:p w:rsidR="00686EC3" w:rsidRPr="00686EC3" w:rsidRDefault="00686EC3" w:rsidP="00776DD1">
      <w:pPr>
        <w:pStyle w:val="Style10"/>
        <w:widowControl/>
        <w:numPr>
          <w:ilvl w:val="0"/>
          <w:numId w:val="2"/>
        </w:numPr>
        <w:tabs>
          <w:tab w:val="left" w:pos="1109"/>
        </w:tabs>
        <w:ind w:firstLine="709"/>
        <w:rPr>
          <w:rStyle w:val="FontStyle13"/>
          <w:sz w:val="24"/>
          <w:szCs w:val="24"/>
        </w:rPr>
      </w:pPr>
      <w:r w:rsidRPr="00686EC3">
        <w:lastRenderedPageBreak/>
        <w:t>Уведомлять в необходимых случаях третьих лиц о правах Арендатора</w:t>
      </w:r>
      <w:r>
        <w:t>.</w:t>
      </w:r>
    </w:p>
    <w:p w:rsidR="00103ACE" w:rsidRPr="00B93F6F" w:rsidRDefault="00103ACE" w:rsidP="00776DD1">
      <w:pPr>
        <w:pStyle w:val="Style10"/>
        <w:widowControl/>
        <w:tabs>
          <w:tab w:val="left" w:pos="912"/>
        </w:tabs>
        <w:ind w:firstLine="709"/>
        <w:jc w:val="left"/>
        <w:rPr>
          <w:rStyle w:val="FontStyle13"/>
          <w:sz w:val="24"/>
          <w:szCs w:val="24"/>
        </w:rPr>
      </w:pPr>
      <w:r w:rsidRPr="00B93F6F">
        <w:rPr>
          <w:rStyle w:val="FontStyle13"/>
          <w:sz w:val="24"/>
          <w:szCs w:val="24"/>
        </w:rPr>
        <w:t>3.2.</w:t>
      </w:r>
      <w:r w:rsidR="00057BCE">
        <w:rPr>
          <w:rStyle w:val="FontStyle13"/>
          <w:sz w:val="24"/>
          <w:szCs w:val="24"/>
        </w:rPr>
        <w:t xml:space="preserve"> </w:t>
      </w:r>
      <w:r w:rsidRPr="00B93F6F">
        <w:rPr>
          <w:rStyle w:val="FontStyle13"/>
          <w:sz w:val="24"/>
          <w:szCs w:val="24"/>
        </w:rPr>
        <w:t>Арендатор</w:t>
      </w:r>
      <w:r w:rsidR="00616EE7">
        <w:rPr>
          <w:rStyle w:val="FontStyle13"/>
          <w:sz w:val="24"/>
          <w:szCs w:val="24"/>
        </w:rPr>
        <w:t xml:space="preserve"> обязан</w:t>
      </w:r>
      <w:r w:rsidRPr="00B93F6F">
        <w:rPr>
          <w:rStyle w:val="FontStyle13"/>
          <w:sz w:val="24"/>
          <w:szCs w:val="24"/>
        </w:rPr>
        <w:t>:</w:t>
      </w:r>
    </w:p>
    <w:p w:rsidR="00103ACE" w:rsidRDefault="00616EE7" w:rsidP="00776DD1">
      <w:pPr>
        <w:pStyle w:val="Style10"/>
        <w:widowControl/>
        <w:numPr>
          <w:ilvl w:val="0"/>
          <w:numId w:val="3"/>
        </w:numPr>
        <w:tabs>
          <w:tab w:val="left" w:pos="1104"/>
        </w:tabs>
        <w:spacing w:before="5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</w:t>
      </w:r>
      <w:r w:rsidR="00103ACE" w:rsidRPr="00B93F6F">
        <w:rPr>
          <w:rStyle w:val="FontStyle13"/>
          <w:sz w:val="24"/>
          <w:szCs w:val="24"/>
        </w:rPr>
        <w:t>ринять Имущество и использовать арендуемое Имущество исключительно по прямому назначению, указанному в пункте 1.1 Договора.</w:t>
      </w:r>
    </w:p>
    <w:p w:rsidR="00991261" w:rsidRPr="00B93F6F" w:rsidRDefault="00686EC3" w:rsidP="00776DD1">
      <w:pPr>
        <w:pStyle w:val="Style10"/>
        <w:widowControl/>
        <w:numPr>
          <w:ilvl w:val="0"/>
          <w:numId w:val="3"/>
        </w:numPr>
        <w:tabs>
          <w:tab w:val="left" w:pos="1104"/>
        </w:tabs>
        <w:spacing w:before="5"/>
        <w:ind w:firstLine="709"/>
        <w:rPr>
          <w:rStyle w:val="FontStyle13"/>
          <w:sz w:val="24"/>
          <w:szCs w:val="24"/>
        </w:rPr>
      </w:pPr>
      <w:r w:rsidRPr="009E3037">
        <w:rPr>
          <w:color w:val="000000"/>
        </w:rPr>
        <w:t>Арендатор информирует Арендодателя о ходе выполнения мероприятий по подготовке к отопительному периоду</w:t>
      </w:r>
      <w:r w:rsidR="00991261">
        <w:rPr>
          <w:rStyle w:val="FontStyle13"/>
          <w:sz w:val="24"/>
          <w:szCs w:val="24"/>
        </w:rPr>
        <w:t>.</w:t>
      </w:r>
    </w:p>
    <w:p w:rsidR="00991261" w:rsidRDefault="00103ACE" w:rsidP="00776DD1">
      <w:pPr>
        <w:pStyle w:val="Style10"/>
        <w:widowControl/>
        <w:numPr>
          <w:ilvl w:val="0"/>
          <w:numId w:val="3"/>
        </w:numPr>
        <w:tabs>
          <w:tab w:val="left" w:pos="1104"/>
        </w:tabs>
        <w:ind w:firstLine="709"/>
      </w:pPr>
      <w:r w:rsidRPr="00B93F6F">
        <w:rPr>
          <w:rStyle w:val="FontStyle13"/>
          <w:sz w:val="24"/>
          <w:szCs w:val="24"/>
        </w:rPr>
        <w:t>Обязан содержать арендуемое Имущество в исправном состоянии (техническом, санитарном, противопожарном, др.), производить за свой счет текущий ремонт и нести расходы на текущее содержание Имущества.</w:t>
      </w:r>
    </w:p>
    <w:p w:rsidR="00991261" w:rsidRDefault="00616EE7" w:rsidP="00776DD1">
      <w:pPr>
        <w:pStyle w:val="Style10"/>
        <w:widowControl/>
        <w:numPr>
          <w:ilvl w:val="0"/>
          <w:numId w:val="3"/>
        </w:numPr>
        <w:tabs>
          <w:tab w:val="left" w:pos="1104"/>
        </w:tabs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Н</w:t>
      </w:r>
      <w:r w:rsidR="00103ACE" w:rsidRPr="00B93F6F">
        <w:rPr>
          <w:rStyle w:val="FontStyle13"/>
          <w:sz w:val="24"/>
          <w:szCs w:val="24"/>
        </w:rPr>
        <w:t>е производить перепланировки и переоборудования арендуемого Имущества без письменного разрешения Арендодателя.</w:t>
      </w:r>
    </w:p>
    <w:p w:rsidR="00103ACE" w:rsidRDefault="00616EE7" w:rsidP="00776DD1">
      <w:pPr>
        <w:pStyle w:val="Style10"/>
        <w:widowControl/>
        <w:numPr>
          <w:ilvl w:val="0"/>
          <w:numId w:val="3"/>
        </w:numPr>
        <w:tabs>
          <w:tab w:val="left" w:pos="1104"/>
        </w:tabs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</w:t>
      </w:r>
      <w:r w:rsidR="00103ACE" w:rsidRPr="00B93F6F">
        <w:rPr>
          <w:rStyle w:val="FontStyle13"/>
          <w:sz w:val="24"/>
          <w:szCs w:val="24"/>
        </w:rPr>
        <w:t>исьменно сообщить Арендодателю о предстоящем освобождении арендуемого Имущества как в связи с окончанием срока действия Договора, так и при досрочном освобождении, и сдать Имущество Арендодателю по акту в исправном состоянии с учетом нормаль</w:t>
      </w:r>
      <w:r w:rsidR="00B93F6F">
        <w:rPr>
          <w:rStyle w:val="FontStyle13"/>
          <w:sz w:val="24"/>
          <w:szCs w:val="24"/>
        </w:rPr>
        <w:t>ного износа.</w:t>
      </w:r>
    </w:p>
    <w:p w:rsidR="00F77C2F" w:rsidRDefault="009D23AC" w:rsidP="00776DD1">
      <w:pPr>
        <w:pStyle w:val="Style3"/>
        <w:widowControl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По </w:t>
      </w:r>
      <w:r w:rsidRPr="00B93F6F">
        <w:rPr>
          <w:rStyle w:val="FontStyle13"/>
          <w:sz w:val="24"/>
          <w:szCs w:val="24"/>
        </w:rPr>
        <w:t>истечении срока договора, а также при досрочном его прекращении, в пятидневный срок, передать Арендодателю имущество и все произведенные в имуществе неотделимые улучшения, составляющие принадлежность имущества и неотделимые без вреда для его конструкций.</w:t>
      </w:r>
    </w:p>
    <w:p w:rsidR="00103ACE" w:rsidRPr="00B93F6F" w:rsidRDefault="00103ACE" w:rsidP="00776DD1">
      <w:pPr>
        <w:pStyle w:val="Style4"/>
        <w:widowControl/>
        <w:spacing w:before="48"/>
        <w:ind w:firstLine="709"/>
        <w:rPr>
          <w:rStyle w:val="FontStyle11"/>
          <w:sz w:val="24"/>
          <w:szCs w:val="24"/>
        </w:rPr>
      </w:pPr>
      <w:r w:rsidRPr="00B93F6F">
        <w:rPr>
          <w:rStyle w:val="FontStyle11"/>
          <w:sz w:val="24"/>
          <w:szCs w:val="24"/>
        </w:rPr>
        <w:t>Возврат Арендатором муниципального имущества производится в том состоянии, в котором он его получил, с учётом нормального износа и произведенных улучшений. Возврат имущества осуществляется путём составления акта приёма-передачи. С момента подписания акта приёма-передачи имущества, имущество считается возвращённым (переданным) Арендодателю.</w:t>
      </w:r>
    </w:p>
    <w:p w:rsidR="00991261" w:rsidRDefault="00103ACE" w:rsidP="00776DD1">
      <w:pPr>
        <w:pStyle w:val="Style4"/>
        <w:widowControl/>
        <w:ind w:firstLine="709"/>
        <w:rPr>
          <w:rStyle w:val="FontStyle11"/>
          <w:sz w:val="24"/>
          <w:szCs w:val="24"/>
        </w:rPr>
      </w:pPr>
      <w:r w:rsidRPr="00B93F6F">
        <w:rPr>
          <w:rStyle w:val="FontStyle11"/>
          <w:sz w:val="24"/>
          <w:szCs w:val="24"/>
        </w:rPr>
        <w:t>При невыполнении арендатором требований по возврату муниципального имущества, возврат муниципального имущества осуществляется комиссией.</w:t>
      </w:r>
    </w:p>
    <w:p w:rsidR="00103ACE" w:rsidRPr="00686EC3" w:rsidRDefault="00686EC3" w:rsidP="00776DD1">
      <w:pPr>
        <w:pStyle w:val="Style4"/>
        <w:widowControl/>
        <w:ind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3</w:t>
      </w:r>
      <w:r w:rsidR="00991261">
        <w:rPr>
          <w:rStyle w:val="FontStyle11"/>
          <w:sz w:val="24"/>
          <w:szCs w:val="24"/>
        </w:rPr>
        <w:t>.2.6</w:t>
      </w:r>
      <w:r w:rsidR="00991261" w:rsidRPr="00686EC3">
        <w:rPr>
          <w:rStyle w:val="FontStyle11"/>
          <w:sz w:val="24"/>
          <w:szCs w:val="24"/>
        </w:rPr>
        <w:t>.</w:t>
      </w:r>
      <w:r w:rsidR="00C40828" w:rsidRPr="00686EC3">
        <w:rPr>
          <w:rStyle w:val="FontStyle11"/>
          <w:sz w:val="24"/>
          <w:szCs w:val="24"/>
        </w:rPr>
        <w:t xml:space="preserve"> </w:t>
      </w:r>
      <w:r w:rsidRPr="00686EC3">
        <w:t>Арендатор имеет право осуществлять защиту прав на переданное имущество, в т.ч. требовать в судебном порядке устранение нарушенных прав в отношении этого Имущества от всякого лица, при этом самостоятельно выступая в качестве истца либо ответчика, либо третьего лица</w:t>
      </w:r>
      <w:r w:rsidR="00103ACE" w:rsidRPr="00686EC3">
        <w:rPr>
          <w:rStyle w:val="FontStyle11"/>
          <w:sz w:val="24"/>
          <w:szCs w:val="24"/>
        </w:rPr>
        <w:t>.</w:t>
      </w:r>
    </w:p>
    <w:p w:rsidR="00103ACE" w:rsidRPr="00B93F6F" w:rsidRDefault="00991261" w:rsidP="00776DD1">
      <w:pPr>
        <w:pStyle w:val="Style4"/>
        <w:widowControl/>
        <w:ind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3.2.7</w:t>
      </w:r>
      <w:r w:rsidR="00103ACE" w:rsidRPr="00B93F6F">
        <w:rPr>
          <w:rStyle w:val="FontStyle11"/>
          <w:sz w:val="24"/>
          <w:szCs w:val="24"/>
        </w:rPr>
        <w:t xml:space="preserve">. </w:t>
      </w:r>
      <w:proofErr w:type="gramStart"/>
      <w:r w:rsidR="00103ACE" w:rsidRPr="00B93F6F">
        <w:rPr>
          <w:rStyle w:val="FontStyle11"/>
          <w:sz w:val="24"/>
          <w:szCs w:val="24"/>
        </w:rPr>
        <w:t>Не сдавать арендуемое Имущество, как в целом, так и его часть, в субаренду и не передавать свои права и обязанности по настоящему Договору другому лицу, не предоставлять Имущество в безвозмездное пользование, а также отдавать в залог и вносить его в качестве вклада в уставный капитал хозяйственных товариществ и обществ или паевого взноса в производственный кооператив.</w:t>
      </w:r>
      <w:proofErr w:type="gramEnd"/>
    </w:p>
    <w:p w:rsidR="00103ACE" w:rsidRPr="00686EC3" w:rsidRDefault="00991261" w:rsidP="00776DD1">
      <w:pPr>
        <w:pStyle w:val="Style4"/>
        <w:widowControl/>
        <w:spacing w:before="5"/>
        <w:ind w:firstLine="709"/>
        <w:rPr>
          <w:rStyle w:val="FontStyle11"/>
          <w:sz w:val="24"/>
          <w:szCs w:val="24"/>
        </w:rPr>
      </w:pPr>
      <w:r w:rsidRPr="00686EC3">
        <w:rPr>
          <w:rStyle w:val="FontStyle11"/>
          <w:sz w:val="24"/>
          <w:szCs w:val="24"/>
        </w:rPr>
        <w:t>3.2.8</w:t>
      </w:r>
      <w:r w:rsidR="00686EC3" w:rsidRPr="00686EC3">
        <w:t xml:space="preserve"> Арендатор не отвечает за качество коммунальной услуги, если причины некачественного оказания коммунальной услуги вызваны состоянием арендованного имущества</w:t>
      </w:r>
      <w:r w:rsidR="00103ACE" w:rsidRPr="00686EC3">
        <w:rPr>
          <w:rStyle w:val="FontStyle11"/>
          <w:sz w:val="24"/>
          <w:szCs w:val="24"/>
        </w:rPr>
        <w:t>.</w:t>
      </w:r>
    </w:p>
    <w:p w:rsidR="00103ACE" w:rsidRPr="00B93F6F" w:rsidRDefault="00991261" w:rsidP="00776DD1">
      <w:pPr>
        <w:pStyle w:val="Style4"/>
        <w:widowControl/>
        <w:spacing w:before="5"/>
        <w:ind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3.2.9</w:t>
      </w:r>
      <w:r w:rsidR="00F8021A" w:rsidRPr="00934B4A">
        <w:rPr>
          <w:rStyle w:val="FontStyle11"/>
          <w:sz w:val="24"/>
          <w:szCs w:val="24"/>
        </w:rPr>
        <w:t>.</w:t>
      </w:r>
      <w:r w:rsidR="00C40828" w:rsidRPr="00934B4A">
        <w:rPr>
          <w:rStyle w:val="FontStyle11"/>
          <w:sz w:val="24"/>
          <w:szCs w:val="24"/>
        </w:rPr>
        <w:t xml:space="preserve"> </w:t>
      </w:r>
      <w:r w:rsidR="00776DD1">
        <w:rPr>
          <w:rStyle w:val="FontStyle11"/>
          <w:sz w:val="24"/>
          <w:szCs w:val="24"/>
        </w:rPr>
        <w:t>П</w:t>
      </w:r>
      <w:r w:rsidR="00776DD1" w:rsidRPr="00934B4A">
        <w:rPr>
          <w:rStyle w:val="FontStyle11"/>
          <w:sz w:val="24"/>
          <w:szCs w:val="24"/>
        </w:rPr>
        <w:t xml:space="preserve">роизводить </w:t>
      </w:r>
      <w:r w:rsidR="00103ACE" w:rsidRPr="00934B4A">
        <w:rPr>
          <w:rStyle w:val="FontStyle11"/>
          <w:sz w:val="24"/>
          <w:szCs w:val="24"/>
        </w:rPr>
        <w:t>оплату коммунальных и эксплуатационных расходов по отдельным заключенным Арендатором договорам.</w:t>
      </w:r>
    </w:p>
    <w:p w:rsidR="00776DD1" w:rsidRPr="00B93F6F" w:rsidRDefault="00776DD1" w:rsidP="00776DD1">
      <w:pPr>
        <w:pStyle w:val="Style1"/>
        <w:widowControl/>
        <w:spacing w:before="5"/>
        <w:ind w:firstLine="709"/>
        <w:jc w:val="both"/>
        <w:rPr>
          <w:rStyle w:val="FontStyle11"/>
          <w:sz w:val="24"/>
          <w:szCs w:val="24"/>
        </w:rPr>
      </w:pPr>
      <w:r w:rsidRPr="00B93F6F">
        <w:rPr>
          <w:rStyle w:val="FontStyle11"/>
          <w:sz w:val="24"/>
          <w:szCs w:val="24"/>
        </w:rPr>
        <w:t>3.2.1</w:t>
      </w:r>
      <w:r>
        <w:rPr>
          <w:rStyle w:val="FontStyle11"/>
          <w:sz w:val="24"/>
          <w:szCs w:val="24"/>
        </w:rPr>
        <w:t>0</w:t>
      </w:r>
      <w:r w:rsidRPr="00B93F6F">
        <w:rPr>
          <w:rStyle w:val="FontStyle11"/>
          <w:sz w:val="24"/>
          <w:szCs w:val="24"/>
        </w:rPr>
        <w:t>.</w:t>
      </w:r>
      <w:r>
        <w:rPr>
          <w:rStyle w:val="FontStyle11"/>
          <w:sz w:val="24"/>
          <w:szCs w:val="24"/>
        </w:rPr>
        <w:t xml:space="preserve"> </w:t>
      </w:r>
      <w:r w:rsidRPr="00B93F6F">
        <w:rPr>
          <w:rStyle w:val="FontStyle11"/>
          <w:sz w:val="24"/>
          <w:szCs w:val="24"/>
        </w:rPr>
        <w:t>Обеспечиват</w:t>
      </w:r>
      <w:r>
        <w:rPr>
          <w:rStyle w:val="FontStyle11"/>
          <w:sz w:val="24"/>
          <w:szCs w:val="24"/>
        </w:rPr>
        <w:t>ь</w:t>
      </w:r>
      <w:r w:rsidRPr="00B93F6F">
        <w:rPr>
          <w:rStyle w:val="FontStyle11"/>
          <w:sz w:val="24"/>
          <w:szCs w:val="24"/>
        </w:rPr>
        <w:t xml:space="preserve"> бесперебойное и качественное предоставление соответствующей коммунальной услуги потребителям в соответствии с заключенными договорами и действующими тарифами.</w:t>
      </w:r>
    </w:p>
    <w:p w:rsidR="00103ACE" w:rsidRPr="00B93F6F" w:rsidRDefault="00103ACE" w:rsidP="00776DD1">
      <w:pPr>
        <w:pStyle w:val="Style1"/>
        <w:widowControl/>
        <w:ind w:firstLine="709"/>
        <w:jc w:val="both"/>
        <w:rPr>
          <w:rStyle w:val="FontStyle11"/>
          <w:sz w:val="24"/>
          <w:szCs w:val="24"/>
        </w:rPr>
      </w:pPr>
      <w:r w:rsidRPr="00B93F6F">
        <w:rPr>
          <w:rStyle w:val="FontStyle11"/>
          <w:sz w:val="24"/>
          <w:szCs w:val="24"/>
        </w:rPr>
        <w:t>3.2</w:t>
      </w:r>
      <w:r w:rsidR="00991261">
        <w:rPr>
          <w:rStyle w:val="FontStyle11"/>
          <w:sz w:val="24"/>
          <w:szCs w:val="24"/>
        </w:rPr>
        <w:t>.1</w:t>
      </w:r>
      <w:r w:rsidR="00776DD1">
        <w:rPr>
          <w:rStyle w:val="FontStyle11"/>
          <w:sz w:val="24"/>
          <w:szCs w:val="24"/>
        </w:rPr>
        <w:t>1</w:t>
      </w:r>
      <w:r w:rsidR="00F8021A">
        <w:rPr>
          <w:rStyle w:val="FontStyle11"/>
          <w:sz w:val="24"/>
          <w:szCs w:val="24"/>
        </w:rPr>
        <w:t>.</w:t>
      </w:r>
      <w:r w:rsidR="00C40828">
        <w:rPr>
          <w:rStyle w:val="FontStyle11"/>
          <w:sz w:val="24"/>
          <w:szCs w:val="24"/>
        </w:rPr>
        <w:t xml:space="preserve"> </w:t>
      </w:r>
      <w:r w:rsidR="00776DD1">
        <w:rPr>
          <w:rStyle w:val="FontStyle11"/>
          <w:sz w:val="24"/>
          <w:szCs w:val="24"/>
        </w:rPr>
        <w:t>Арендатор о</w:t>
      </w:r>
      <w:r w:rsidRPr="00B93F6F">
        <w:rPr>
          <w:rStyle w:val="FontStyle11"/>
          <w:sz w:val="24"/>
          <w:szCs w:val="24"/>
        </w:rPr>
        <w:t>тпускает потребителям услугу по тарифу, установ</w:t>
      </w:r>
      <w:r w:rsidR="000664E5">
        <w:rPr>
          <w:rStyle w:val="FontStyle11"/>
          <w:sz w:val="24"/>
          <w:szCs w:val="24"/>
        </w:rPr>
        <w:t xml:space="preserve">ленному уполномоченным органом </w:t>
      </w:r>
      <w:r w:rsidRPr="00B93F6F">
        <w:rPr>
          <w:rStyle w:val="FontStyle11"/>
          <w:sz w:val="24"/>
          <w:szCs w:val="24"/>
        </w:rPr>
        <w:t>регулирования тарифов в соответствии с действующим   законодательством  Российской Федерации.</w:t>
      </w:r>
    </w:p>
    <w:p w:rsidR="00686EC3" w:rsidRDefault="00686EC3" w:rsidP="00E56A9D">
      <w:pPr>
        <w:pStyle w:val="Style3"/>
        <w:widowControl/>
        <w:spacing w:before="19"/>
        <w:ind w:left="3307"/>
        <w:rPr>
          <w:rStyle w:val="FontStyle11"/>
          <w:sz w:val="24"/>
          <w:szCs w:val="24"/>
        </w:rPr>
      </w:pPr>
    </w:p>
    <w:p w:rsidR="00103ACE" w:rsidRPr="00397E50" w:rsidRDefault="00103ACE" w:rsidP="00397E50">
      <w:pPr>
        <w:pStyle w:val="Style3"/>
        <w:widowControl/>
        <w:spacing w:before="19"/>
        <w:ind w:firstLine="0"/>
        <w:jc w:val="center"/>
        <w:rPr>
          <w:rStyle w:val="FontStyle11"/>
          <w:b/>
          <w:sz w:val="24"/>
          <w:szCs w:val="24"/>
        </w:rPr>
      </w:pPr>
      <w:r w:rsidRPr="00397E50">
        <w:rPr>
          <w:rStyle w:val="FontStyle11"/>
          <w:b/>
          <w:sz w:val="24"/>
          <w:szCs w:val="24"/>
        </w:rPr>
        <w:t>4. Платежи и расчеты по Договору</w:t>
      </w:r>
    </w:p>
    <w:p w:rsidR="00C40828" w:rsidRPr="006A23DE" w:rsidRDefault="00103ACE" w:rsidP="00776DD1">
      <w:pPr>
        <w:pStyle w:val="Style5"/>
        <w:widowControl/>
        <w:tabs>
          <w:tab w:val="left" w:pos="1090"/>
        </w:tabs>
        <w:ind w:firstLine="709"/>
        <w:jc w:val="both"/>
        <w:rPr>
          <w:rStyle w:val="FontStyle11"/>
          <w:sz w:val="24"/>
          <w:szCs w:val="24"/>
        </w:rPr>
      </w:pPr>
      <w:r w:rsidRPr="00E56A9D">
        <w:rPr>
          <w:rStyle w:val="FontStyle11"/>
          <w:sz w:val="24"/>
          <w:szCs w:val="24"/>
        </w:rPr>
        <w:t>4.1.</w:t>
      </w:r>
      <w:r w:rsidR="001D28A6">
        <w:rPr>
          <w:rStyle w:val="FontStyle11"/>
          <w:sz w:val="24"/>
          <w:szCs w:val="24"/>
        </w:rPr>
        <w:t xml:space="preserve"> </w:t>
      </w:r>
      <w:r w:rsidRPr="00E56A9D">
        <w:rPr>
          <w:rStyle w:val="FontStyle11"/>
          <w:sz w:val="24"/>
          <w:szCs w:val="24"/>
        </w:rPr>
        <w:t>Размер арендной платы составляет (</w:t>
      </w:r>
      <w:r w:rsidR="00C40828">
        <w:rPr>
          <w:rStyle w:val="FontStyle11"/>
          <w:sz w:val="24"/>
          <w:szCs w:val="24"/>
        </w:rPr>
        <w:t xml:space="preserve">без учета </w:t>
      </w:r>
      <w:r w:rsidRPr="00E56A9D">
        <w:rPr>
          <w:rStyle w:val="FontStyle11"/>
          <w:sz w:val="24"/>
          <w:szCs w:val="24"/>
        </w:rPr>
        <w:t>НДС</w:t>
      </w:r>
      <w:r w:rsidR="0063390F" w:rsidRPr="00E56A9D">
        <w:rPr>
          <w:rStyle w:val="FontStyle11"/>
          <w:sz w:val="24"/>
          <w:szCs w:val="24"/>
        </w:rPr>
        <w:t>):</w:t>
      </w:r>
      <w:r w:rsidR="0063390F">
        <w:rPr>
          <w:rStyle w:val="FontStyle11"/>
          <w:sz w:val="24"/>
          <w:szCs w:val="24"/>
        </w:rPr>
        <w:t xml:space="preserve"> </w:t>
      </w:r>
      <w:r w:rsidR="006A23DE" w:rsidRPr="006A23DE">
        <w:rPr>
          <w:rStyle w:val="FontStyle11"/>
          <w:sz w:val="24"/>
          <w:szCs w:val="24"/>
        </w:rPr>
        <w:t xml:space="preserve">в год </w:t>
      </w:r>
      <w:r w:rsidR="00976168" w:rsidRPr="00976168">
        <w:rPr>
          <w:b/>
          <w:bCs/>
        </w:rPr>
        <w:t>2 468 085,47</w:t>
      </w:r>
      <w:r w:rsidR="00976168">
        <w:rPr>
          <w:b/>
          <w:bCs/>
        </w:rPr>
        <w:t xml:space="preserve"> </w:t>
      </w:r>
      <w:r w:rsidR="008A42B1">
        <w:rPr>
          <w:b/>
          <w:bCs/>
        </w:rPr>
        <w:t>руб.</w:t>
      </w:r>
      <w:r w:rsidR="00C54387" w:rsidRPr="00C54387">
        <w:rPr>
          <w:rStyle w:val="FontStyle11"/>
          <w:sz w:val="24"/>
          <w:szCs w:val="24"/>
        </w:rPr>
        <w:t xml:space="preserve"> </w:t>
      </w:r>
      <w:r w:rsidR="006A23DE" w:rsidRPr="006A23DE">
        <w:rPr>
          <w:rStyle w:val="FontStyle11"/>
          <w:sz w:val="24"/>
          <w:szCs w:val="24"/>
        </w:rPr>
        <w:t>(</w:t>
      </w:r>
      <w:r w:rsidR="00976168">
        <w:rPr>
          <w:rStyle w:val="FontStyle11"/>
          <w:sz w:val="24"/>
          <w:szCs w:val="24"/>
        </w:rPr>
        <w:t>два</w:t>
      </w:r>
      <w:r w:rsidR="00D815F9">
        <w:rPr>
          <w:rStyle w:val="FontStyle11"/>
          <w:sz w:val="24"/>
          <w:szCs w:val="24"/>
        </w:rPr>
        <w:t xml:space="preserve"> миллиона </w:t>
      </w:r>
      <w:r w:rsidR="00976168">
        <w:rPr>
          <w:rStyle w:val="FontStyle11"/>
          <w:sz w:val="24"/>
          <w:szCs w:val="24"/>
        </w:rPr>
        <w:t>четыреста шестьдесят восемь</w:t>
      </w:r>
      <w:r w:rsidR="00D815F9">
        <w:rPr>
          <w:rStyle w:val="FontStyle11"/>
          <w:sz w:val="24"/>
          <w:szCs w:val="24"/>
        </w:rPr>
        <w:t xml:space="preserve"> тысяч </w:t>
      </w:r>
      <w:r w:rsidR="00976168">
        <w:rPr>
          <w:rStyle w:val="FontStyle11"/>
          <w:sz w:val="24"/>
          <w:szCs w:val="24"/>
        </w:rPr>
        <w:t>восемьдесят пять</w:t>
      </w:r>
      <w:r w:rsidR="006A23DE" w:rsidRPr="006A23DE">
        <w:rPr>
          <w:rStyle w:val="FontStyle11"/>
          <w:sz w:val="24"/>
          <w:szCs w:val="24"/>
        </w:rPr>
        <w:t xml:space="preserve"> рублей </w:t>
      </w:r>
      <w:r w:rsidR="00976168">
        <w:rPr>
          <w:rStyle w:val="FontStyle11"/>
          <w:sz w:val="24"/>
          <w:szCs w:val="24"/>
        </w:rPr>
        <w:t>47</w:t>
      </w:r>
      <w:r w:rsidR="0063390F">
        <w:rPr>
          <w:rStyle w:val="FontStyle11"/>
          <w:sz w:val="24"/>
          <w:szCs w:val="24"/>
        </w:rPr>
        <w:t xml:space="preserve"> </w:t>
      </w:r>
      <w:r w:rsidR="00776DD1">
        <w:rPr>
          <w:rStyle w:val="FontStyle11"/>
          <w:sz w:val="24"/>
          <w:szCs w:val="24"/>
        </w:rPr>
        <w:t>копеек</w:t>
      </w:r>
      <w:r w:rsidR="008A42B1">
        <w:rPr>
          <w:rStyle w:val="FontStyle11"/>
          <w:sz w:val="24"/>
          <w:szCs w:val="24"/>
        </w:rPr>
        <w:t>)</w:t>
      </w:r>
      <w:r w:rsidR="00776DD1">
        <w:rPr>
          <w:rStyle w:val="FontStyle11"/>
          <w:sz w:val="24"/>
          <w:szCs w:val="24"/>
        </w:rPr>
        <w:t xml:space="preserve">; </w:t>
      </w:r>
      <w:r w:rsidR="00EB188A">
        <w:rPr>
          <w:rStyle w:val="FontStyle11"/>
          <w:sz w:val="24"/>
          <w:szCs w:val="24"/>
        </w:rPr>
        <w:t xml:space="preserve">в месяц </w:t>
      </w:r>
      <w:r w:rsidR="00976168">
        <w:rPr>
          <w:rStyle w:val="FontStyle11"/>
          <w:b/>
          <w:sz w:val="24"/>
          <w:szCs w:val="24"/>
        </w:rPr>
        <w:t>205 673,7</w:t>
      </w:r>
      <w:r w:rsidR="00D57EA6">
        <w:rPr>
          <w:rStyle w:val="FontStyle11"/>
          <w:b/>
          <w:sz w:val="24"/>
          <w:szCs w:val="24"/>
        </w:rPr>
        <w:t>9</w:t>
      </w:r>
      <w:r w:rsidR="00C54387">
        <w:rPr>
          <w:rStyle w:val="FontStyle11"/>
          <w:sz w:val="24"/>
          <w:szCs w:val="24"/>
        </w:rPr>
        <w:t xml:space="preserve"> руб.</w:t>
      </w:r>
      <w:r w:rsidR="006A23DE" w:rsidRPr="006A23DE">
        <w:rPr>
          <w:rStyle w:val="FontStyle11"/>
          <w:sz w:val="24"/>
          <w:szCs w:val="24"/>
        </w:rPr>
        <w:t xml:space="preserve"> (</w:t>
      </w:r>
      <w:r w:rsidR="00EB188A">
        <w:rPr>
          <w:rStyle w:val="FontStyle11"/>
          <w:sz w:val="24"/>
          <w:szCs w:val="24"/>
        </w:rPr>
        <w:t xml:space="preserve">двести </w:t>
      </w:r>
      <w:r w:rsidR="00976168">
        <w:rPr>
          <w:rStyle w:val="FontStyle11"/>
          <w:sz w:val="24"/>
          <w:szCs w:val="24"/>
        </w:rPr>
        <w:t>пять</w:t>
      </w:r>
      <w:r w:rsidR="00EB188A">
        <w:rPr>
          <w:rStyle w:val="FontStyle11"/>
          <w:sz w:val="24"/>
          <w:szCs w:val="24"/>
        </w:rPr>
        <w:t xml:space="preserve"> тысяч</w:t>
      </w:r>
      <w:r w:rsidR="00976168">
        <w:rPr>
          <w:rStyle w:val="FontStyle11"/>
          <w:sz w:val="24"/>
          <w:szCs w:val="24"/>
        </w:rPr>
        <w:t xml:space="preserve"> шестьсот семьдесят три</w:t>
      </w:r>
      <w:r w:rsidR="006A23DE" w:rsidRPr="006A23DE">
        <w:rPr>
          <w:rStyle w:val="FontStyle11"/>
          <w:sz w:val="24"/>
          <w:szCs w:val="24"/>
        </w:rPr>
        <w:t xml:space="preserve"> рубл</w:t>
      </w:r>
      <w:r w:rsidR="00976168">
        <w:rPr>
          <w:rStyle w:val="FontStyle11"/>
          <w:sz w:val="24"/>
          <w:szCs w:val="24"/>
        </w:rPr>
        <w:t>я</w:t>
      </w:r>
      <w:r w:rsidR="006A23DE" w:rsidRPr="006A23DE">
        <w:rPr>
          <w:rStyle w:val="FontStyle11"/>
          <w:sz w:val="24"/>
          <w:szCs w:val="24"/>
        </w:rPr>
        <w:t xml:space="preserve"> </w:t>
      </w:r>
      <w:r w:rsidR="00976168">
        <w:rPr>
          <w:rStyle w:val="FontStyle11"/>
          <w:sz w:val="24"/>
          <w:szCs w:val="24"/>
        </w:rPr>
        <w:t>7</w:t>
      </w:r>
      <w:r w:rsidR="00D57EA6">
        <w:rPr>
          <w:rStyle w:val="FontStyle11"/>
          <w:sz w:val="24"/>
          <w:szCs w:val="24"/>
        </w:rPr>
        <w:t>9</w:t>
      </w:r>
      <w:r w:rsidR="0063390F">
        <w:rPr>
          <w:rStyle w:val="FontStyle11"/>
          <w:sz w:val="24"/>
          <w:szCs w:val="24"/>
        </w:rPr>
        <w:t xml:space="preserve"> </w:t>
      </w:r>
      <w:r w:rsidR="006A23DE" w:rsidRPr="006A23DE">
        <w:rPr>
          <w:rStyle w:val="FontStyle11"/>
          <w:sz w:val="24"/>
          <w:szCs w:val="24"/>
        </w:rPr>
        <w:t>копе</w:t>
      </w:r>
      <w:r w:rsidR="0063390F">
        <w:rPr>
          <w:rStyle w:val="FontStyle11"/>
          <w:sz w:val="24"/>
          <w:szCs w:val="24"/>
        </w:rPr>
        <w:t>ек</w:t>
      </w:r>
      <w:r w:rsidR="008A42B1">
        <w:rPr>
          <w:rStyle w:val="FontStyle11"/>
          <w:sz w:val="24"/>
          <w:szCs w:val="24"/>
        </w:rPr>
        <w:t>)</w:t>
      </w:r>
      <w:r w:rsidR="00546431">
        <w:rPr>
          <w:rStyle w:val="FontStyle11"/>
          <w:sz w:val="24"/>
          <w:szCs w:val="24"/>
        </w:rPr>
        <w:t>.</w:t>
      </w:r>
    </w:p>
    <w:p w:rsidR="00103ACE" w:rsidRPr="00E56A9D" w:rsidRDefault="00C26760" w:rsidP="008A42B1">
      <w:pPr>
        <w:pStyle w:val="Style5"/>
        <w:widowControl/>
        <w:tabs>
          <w:tab w:val="left" w:pos="0"/>
        </w:tabs>
        <w:ind w:firstLine="72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4.2.</w:t>
      </w:r>
      <w:r w:rsidR="00C40828">
        <w:rPr>
          <w:rStyle w:val="FontStyle11"/>
          <w:sz w:val="24"/>
          <w:szCs w:val="24"/>
        </w:rPr>
        <w:t xml:space="preserve"> </w:t>
      </w:r>
      <w:r w:rsidR="00103ACE" w:rsidRPr="00E56A9D">
        <w:rPr>
          <w:rStyle w:val="FontStyle11"/>
          <w:sz w:val="24"/>
          <w:szCs w:val="24"/>
        </w:rPr>
        <w:t>Арендная плата устанавливается в рублях Российской Федерации и вносится</w:t>
      </w:r>
      <w:r w:rsidR="00103ACE" w:rsidRPr="00E56A9D">
        <w:rPr>
          <w:rStyle w:val="FontStyle11"/>
          <w:sz w:val="24"/>
          <w:szCs w:val="24"/>
        </w:rPr>
        <w:br/>
        <w:t xml:space="preserve">Арендатором самостоятельно в доход бюджета городского поселения в </w:t>
      </w:r>
      <w:r w:rsidR="008A42B1">
        <w:rPr>
          <w:rStyle w:val="FontStyle11"/>
          <w:sz w:val="24"/>
          <w:szCs w:val="24"/>
        </w:rPr>
        <w:t xml:space="preserve">срок </w:t>
      </w:r>
      <w:r w:rsidR="00103ACE" w:rsidRPr="00E56A9D">
        <w:rPr>
          <w:rStyle w:val="FontStyle11"/>
          <w:sz w:val="24"/>
          <w:szCs w:val="24"/>
        </w:rPr>
        <w:t>до 5 числа</w:t>
      </w:r>
      <w:r w:rsidR="008A42B1">
        <w:rPr>
          <w:rStyle w:val="FontStyle11"/>
          <w:sz w:val="24"/>
          <w:szCs w:val="24"/>
        </w:rPr>
        <w:t xml:space="preserve"> месяца, следующего </w:t>
      </w:r>
      <w:proofErr w:type="gramStart"/>
      <w:r w:rsidR="008A42B1">
        <w:rPr>
          <w:rStyle w:val="FontStyle11"/>
          <w:sz w:val="24"/>
          <w:szCs w:val="24"/>
        </w:rPr>
        <w:t>за</w:t>
      </w:r>
      <w:proofErr w:type="gramEnd"/>
      <w:r w:rsidR="008A42B1">
        <w:rPr>
          <w:rStyle w:val="FontStyle11"/>
          <w:sz w:val="24"/>
          <w:szCs w:val="24"/>
        </w:rPr>
        <w:t xml:space="preserve"> отчётным.</w:t>
      </w:r>
    </w:p>
    <w:p w:rsidR="00103ACE" w:rsidRPr="00E56A9D" w:rsidRDefault="00103ACE" w:rsidP="00397E50">
      <w:pPr>
        <w:pStyle w:val="Style2"/>
        <w:widowControl/>
        <w:ind w:firstLine="691"/>
        <w:jc w:val="both"/>
        <w:rPr>
          <w:rStyle w:val="FontStyle11"/>
          <w:sz w:val="24"/>
          <w:szCs w:val="24"/>
        </w:rPr>
      </w:pPr>
      <w:r w:rsidRPr="00E56A9D">
        <w:rPr>
          <w:rStyle w:val="FontStyle11"/>
          <w:sz w:val="24"/>
          <w:szCs w:val="24"/>
        </w:rPr>
        <w:t>4.3.</w:t>
      </w:r>
      <w:r w:rsidR="00C40828">
        <w:rPr>
          <w:rStyle w:val="FontStyle11"/>
          <w:sz w:val="24"/>
          <w:szCs w:val="24"/>
        </w:rPr>
        <w:t xml:space="preserve"> </w:t>
      </w:r>
      <w:r w:rsidR="009D23AC" w:rsidRPr="00E56A9D">
        <w:rPr>
          <w:rStyle w:val="FontStyle11"/>
          <w:sz w:val="24"/>
          <w:szCs w:val="24"/>
        </w:rPr>
        <w:t>Размер арендной платы может изменяться в одностороннем порядке</w:t>
      </w:r>
      <w:r w:rsidR="009D23AC" w:rsidRPr="00E56A9D">
        <w:rPr>
          <w:rStyle w:val="FontStyle11"/>
          <w:sz w:val="24"/>
          <w:szCs w:val="24"/>
        </w:rPr>
        <w:br/>
        <w:t>Арендодателем с учетом прогнозируемого уровня инфляци</w:t>
      </w:r>
      <w:r w:rsidR="009D23AC">
        <w:rPr>
          <w:rStyle w:val="FontStyle11"/>
          <w:sz w:val="24"/>
          <w:szCs w:val="24"/>
        </w:rPr>
        <w:t>и, предусмотренного</w:t>
      </w:r>
      <w:r w:rsidR="00397E50">
        <w:rPr>
          <w:rStyle w:val="FontStyle11"/>
          <w:sz w:val="24"/>
          <w:szCs w:val="24"/>
        </w:rPr>
        <w:t xml:space="preserve"> </w:t>
      </w:r>
      <w:r w:rsidR="00C26760">
        <w:rPr>
          <w:rStyle w:val="FontStyle11"/>
          <w:sz w:val="24"/>
          <w:szCs w:val="24"/>
        </w:rPr>
        <w:t xml:space="preserve">федеральным </w:t>
      </w:r>
      <w:r w:rsidRPr="00E56A9D">
        <w:rPr>
          <w:rStyle w:val="FontStyle11"/>
          <w:sz w:val="24"/>
          <w:szCs w:val="24"/>
        </w:rPr>
        <w:lastRenderedPageBreak/>
        <w:t>законом о бюджете на соответствующий финансовый год, и в других случаях, пре</w:t>
      </w:r>
      <w:r w:rsidR="00C26760">
        <w:rPr>
          <w:rStyle w:val="FontStyle11"/>
          <w:sz w:val="24"/>
          <w:szCs w:val="24"/>
        </w:rPr>
        <w:t xml:space="preserve">дусмотренных </w:t>
      </w:r>
      <w:r w:rsidRPr="00E56A9D">
        <w:rPr>
          <w:rStyle w:val="FontStyle11"/>
          <w:sz w:val="24"/>
          <w:szCs w:val="24"/>
        </w:rPr>
        <w:t>законодательством Российской Федерации.</w:t>
      </w:r>
    </w:p>
    <w:p w:rsidR="00C26760" w:rsidRDefault="00C26760" w:rsidP="007457A6">
      <w:pPr>
        <w:pStyle w:val="Style3"/>
        <w:widowControl/>
        <w:tabs>
          <w:tab w:val="left" w:pos="9355"/>
        </w:tabs>
        <w:ind w:left="706" w:right="-5" w:firstLine="1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4.</w:t>
      </w:r>
      <w:r w:rsidR="00686EC3">
        <w:rPr>
          <w:rStyle w:val="FontStyle11"/>
          <w:sz w:val="24"/>
          <w:szCs w:val="24"/>
        </w:rPr>
        <w:t>4</w:t>
      </w:r>
      <w:r w:rsidR="00103ACE" w:rsidRPr="00E56A9D">
        <w:rPr>
          <w:rStyle w:val="FontStyle11"/>
          <w:sz w:val="24"/>
          <w:szCs w:val="24"/>
        </w:rPr>
        <w:t>.</w:t>
      </w:r>
      <w:r w:rsidR="00C40828">
        <w:rPr>
          <w:rStyle w:val="FontStyle11"/>
          <w:sz w:val="24"/>
          <w:szCs w:val="24"/>
        </w:rPr>
        <w:t xml:space="preserve"> </w:t>
      </w:r>
      <w:r w:rsidR="00103ACE" w:rsidRPr="00E56A9D">
        <w:rPr>
          <w:rStyle w:val="FontStyle11"/>
          <w:sz w:val="24"/>
          <w:szCs w:val="24"/>
        </w:rPr>
        <w:t>Размер арендной пла</w:t>
      </w:r>
      <w:r>
        <w:rPr>
          <w:rStyle w:val="FontStyle11"/>
          <w:sz w:val="24"/>
          <w:szCs w:val="24"/>
        </w:rPr>
        <w:t>ты может изменяться</w:t>
      </w:r>
      <w:r w:rsidR="00397E50">
        <w:rPr>
          <w:rStyle w:val="FontStyle11"/>
          <w:sz w:val="24"/>
          <w:szCs w:val="24"/>
        </w:rPr>
        <w:t xml:space="preserve"> также </w:t>
      </w:r>
      <w:r>
        <w:rPr>
          <w:rStyle w:val="FontStyle11"/>
          <w:sz w:val="24"/>
          <w:szCs w:val="24"/>
        </w:rPr>
        <w:t xml:space="preserve">в следующих </w:t>
      </w:r>
      <w:r w:rsidR="00103ACE" w:rsidRPr="00E56A9D">
        <w:rPr>
          <w:rStyle w:val="FontStyle11"/>
          <w:sz w:val="24"/>
          <w:szCs w:val="24"/>
        </w:rPr>
        <w:t xml:space="preserve">случаях: </w:t>
      </w:r>
    </w:p>
    <w:p w:rsidR="00103ACE" w:rsidRPr="00E56A9D" w:rsidRDefault="00103ACE" w:rsidP="00564D6A">
      <w:pPr>
        <w:pStyle w:val="Style3"/>
        <w:widowControl/>
        <w:tabs>
          <w:tab w:val="left" w:pos="9355"/>
        </w:tabs>
        <w:ind w:left="142" w:right="-5" w:firstLine="0"/>
        <w:jc w:val="both"/>
        <w:rPr>
          <w:rStyle w:val="FontStyle11"/>
          <w:sz w:val="24"/>
          <w:szCs w:val="24"/>
        </w:rPr>
      </w:pPr>
      <w:r w:rsidRPr="00E56A9D">
        <w:rPr>
          <w:rStyle w:val="FontStyle11"/>
          <w:sz w:val="24"/>
          <w:szCs w:val="24"/>
        </w:rPr>
        <w:t>-</w:t>
      </w:r>
      <w:r w:rsidR="00397E50">
        <w:rPr>
          <w:rStyle w:val="FontStyle11"/>
          <w:sz w:val="24"/>
          <w:szCs w:val="24"/>
        </w:rPr>
        <w:t xml:space="preserve"> </w:t>
      </w:r>
      <w:r w:rsidRPr="00E56A9D">
        <w:rPr>
          <w:rStyle w:val="FontStyle11"/>
          <w:sz w:val="24"/>
          <w:szCs w:val="24"/>
        </w:rPr>
        <w:t>при списании арендуемого имущества;</w:t>
      </w:r>
    </w:p>
    <w:p w:rsidR="00C26760" w:rsidRDefault="00564D6A" w:rsidP="001D28A6">
      <w:pPr>
        <w:pStyle w:val="Style2"/>
        <w:widowControl/>
        <w:spacing w:line="274" w:lineRule="exact"/>
        <w:jc w:val="both"/>
        <w:rPr>
          <w:rStyle w:val="FontStyle12"/>
          <w:sz w:val="24"/>
          <w:szCs w:val="24"/>
        </w:rPr>
      </w:pPr>
      <w:r>
        <w:rPr>
          <w:rStyle w:val="FontStyle11"/>
          <w:sz w:val="24"/>
          <w:szCs w:val="24"/>
        </w:rPr>
        <w:t xml:space="preserve">  </w:t>
      </w:r>
      <w:r w:rsidR="00103ACE" w:rsidRPr="00E56A9D">
        <w:rPr>
          <w:rStyle w:val="FontStyle11"/>
          <w:sz w:val="24"/>
          <w:szCs w:val="24"/>
        </w:rPr>
        <w:t>-</w:t>
      </w:r>
      <w:r w:rsidR="00397E50">
        <w:rPr>
          <w:rStyle w:val="FontStyle11"/>
          <w:sz w:val="24"/>
          <w:szCs w:val="24"/>
        </w:rPr>
        <w:t xml:space="preserve"> </w:t>
      </w:r>
      <w:r w:rsidR="00103ACE" w:rsidRPr="00E56A9D">
        <w:rPr>
          <w:rStyle w:val="FontStyle11"/>
          <w:sz w:val="24"/>
          <w:szCs w:val="24"/>
        </w:rPr>
        <w:t>при проведении неотделимых улучшений имущества, повлекших за собой увеличение стоимости имущества или замены (приобретения) имущест</w:t>
      </w:r>
      <w:r w:rsidR="00103ACE" w:rsidRPr="001D28A6">
        <w:rPr>
          <w:rStyle w:val="FontStyle11"/>
          <w:sz w:val="24"/>
          <w:szCs w:val="24"/>
        </w:rPr>
        <w:t>ва</w:t>
      </w:r>
      <w:r w:rsidR="001D28A6" w:rsidRPr="008A42B1">
        <w:rPr>
          <w:rStyle w:val="FontStyle12"/>
          <w:b w:val="0"/>
          <w:sz w:val="24"/>
          <w:szCs w:val="24"/>
        </w:rPr>
        <w:t>.</w:t>
      </w:r>
    </w:p>
    <w:p w:rsidR="001D28A6" w:rsidRPr="00E56A9D" w:rsidRDefault="001D28A6" w:rsidP="001D28A6">
      <w:pPr>
        <w:pStyle w:val="Style2"/>
        <w:widowControl/>
        <w:spacing w:line="274" w:lineRule="exact"/>
        <w:jc w:val="both"/>
        <w:rPr>
          <w:rStyle w:val="FontStyle12"/>
          <w:sz w:val="24"/>
          <w:szCs w:val="24"/>
          <w:vertAlign w:val="subscript"/>
        </w:rPr>
      </w:pPr>
    </w:p>
    <w:p w:rsidR="00397E50" w:rsidRDefault="00103ACE" w:rsidP="00535A7D">
      <w:pPr>
        <w:jc w:val="center"/>
        <w:rPr>
          <w:rFonts w:eastAsia="Calibri"/>
          <w:color w:val="000000"/>
          <w:lang w:eastAsia="en-US"/>
        </w:rPr>
      </w:pPr>
      <w:r w:rsidRPr="00397E50">
        <w:rPr>
          <w:rStyle w:val="FontStyle11"/>
          <w:b/>
          <w:sz w:val="24"/>
          <w:szCs w:val="24"/>
        </w:rPr>
        <w:t>5. Ответственность Сторон</w:t>
      </w:r>
    </w:p>
    <w:p w:rsidR="00397E50" w:rsidRDefault="00397E50" w:rsidP="00397E50">
      <w:pPr>
        <w:ind w:firstLine="709"/>
        <w:jc w:val="both"/>
        <w:rPr>
          <w:rFonts w:eastAsia="Calibri"/>
          <w:color w:val="000000"/>
          <w:lang w:eastAsia="en-US"/>
        </w:rPr>
      </w:pPr>
      <w:r w:rsidRPr="009E3037">
        <w:rPr>
          <w:rFonts w:eastAsia="Calibri"/>
          <w:color w:val="000000"/>
          <w:lang w:eastAsia="en-US"/>
        </w:rPr>
        <w:t>5.1</w:t>
      </w:r>
      <w:r>
        <w:rPr>
          <w:rFonts w:eastAsia="Calibri"/>
          <w:color w:val="000000"/>
          <w:lang w:eastAsia="en-US"/>
        </w:rPr>
        <w:t>.</w:t>
      </w:r>
      <w:r w:rsidR="00DB4463">
        <w:rPr>
          <w:rFonts w:eastAsia="Calibri"/>
          <w:color w:val="000000"/>
          <w:lang w:eastAsia="en-US"/>
        </w:rPr>
        <w:t xml:space="preserve"> За неисполнение, либо</w:t>
      </w:r>
      <w:r w:rsidRPr="009E3037">
        <w:rPr>
          <w:rFonts w:eastAsia="Calibri"/>
          <w:color w:val="000000"/>
          <w:lang w:eastAsia="en-US"/>
        </w:rPr>
        <w:t xml:space="preserve"> ненад</w:t>
      </w:r>
      <w:r>
        <w:rPr>
          <w:rFonts w:eastAsia="Calibri"/>
          <w:color w:val="000000"/>
          <w:lang w:eastAsia="en-US"/>
        </w:rPr>
        <w:t xml:space="preserve">лежащее исполнение обязательств </w:t>
      </w:r>
      <w:r w:rsidRPr="009E3037">
        <w:rPr>
          <w:rFonts w:eastAsia="Calibri"/>
          <w:color w:val="000000"/>
          <w:lang w:eastAsia="en-US"/>
        </w:rPr>
        <w:t>по</w:t>
      </w:r>
      <w:r>
        <w:rPr>
          <w:rFonts w:eastAsia="Calibri"/>
          <w:color w:val="000000"/>
          <w:lang w:eastAsia="en-US"/>
        </w:rPr>
        <w:t xml:space="preserve"> </w:t>
      </w:r>
      <w:r w:rsidRPr="009E3037">
        <w:rPr>
          <w:rFonts w:eastAsia="Calibri"/>
          <w:color w:val="000000"/>
          <w:lang w:eastAsia="en-US"/>
        </w:rPr>
        <w:t>настоящему Договору стороны несут ответственность в соответствии с действующим законодательством</w:t>
      </w:r>
      <w:r w:rsidR="008A42B1">
        <w:rPr>
          <w:rFonts w:eastAsia="Calibri"/>
          <w:color w:val="000000"/>
          <w:lang w:eastAsia="en-US"/>
        </w:rPr>
        <w:t>.</w:t>
      </w:r>
    </w:p>
    <w:p w:rsidR="00397E50" w:rsidRDefault="00397E50" w:rsidP="00397E50">
      <w:pPr>
        <w:ind w:firstLine="709"/>
        <w:jc w:val="both"/>
        <w:rPr>
          <w:rStyle w:val="FontStyle11"/>
          <w:sz w:val="24"/>
          <w:szCs w:val="24"/>
        </w:rPr>
      </w:pPr>
      <w:r w:rsidRPr="009E3037">
        <w:rPr>
          <w:rFonts w:eastAsia="Calibri"/>
          <w:color w:val="000000"/>
          <w:lang w:eastAsia="en-US"/>
        </w:rPr>
        <w:t>5.2</w:t>
      </w:r>
      <w:r>
        <w:rPr>
          <w:rFonts w:eastAsia="Calibri"/>
          <w:color w:val="000000"/>
          <w:lang w:eastAsia="en-US"/>
        </w:rPr>
        <w:t>.</w:t>
      </w:r>
      <w:r w:rsidRPr="009E3037">
        <w:rPr>
          <w:rFonts w:eastAsia="Calibri"/>
          <w:color w:val="000000"/>
          <w:lang w:eastAsia="en-US"/>
        </w:rPr>
        <w:t xml:space="preserve"> Ни одна из сторон не будет нести ответственность за полное или частичное неисполнение своих обязатель</w:t>
      </w:r>
      <w:proofErr w:type="gramStart"/>
      <w:r w:rsidRPr="009E3037">
        <w:rPr>
          <w:rFonts w:eastAsia="Calibri"/>
          <w:color w:val="000000"/>
          <w:lang w:eastAsia="en-US"/>
        </w:rPr>
        <w:t>ств в сл</w:t>
      </w:r>
      <w:proofErr w:type="gramEnd"/>
      <w:r w:rsidRPr="009E3037">
        <w:rPr>
          <w:rFonts w:eastAsia="Calibri"/>
          <w:color w:val="000000"/>
          <w:lang w:eastAsia="en-US"/>
        </w:rPr>
        <w:t>учае, если неисполнение обязательств будет являться следствием форс-мажорных обстоятельств</w:t>
      </w:r>
    </w:p>
    <w:p w:rsidR="00103ACE" w:rsidRPr="009E3037" w:rsidRDefault="00686EC3" w:rsidP="00397E50">
      <w:pPr>
        <w:pStyle w:val="Style5"/>
        <w:widowControl/>
        <w:spacing w:line="240" w:lineRule="exact"/>
        <w:ind w:firstLine="709"/>
        <w:jc w:val="both"/>
        <w:rPr>
          <w:color w:val="000000"/>
        </w:rPr>
      </w:pPr>
      <w:r w:rsidRPr="009E3037">
        <w:rPr>
          <w:rFonts w:eastAsia="Calibri"/>
          <w:color w:val="000000"/>
          <w:lang w:eastAsia="en-US"/>
        </w:rPr>
        <w:t>5.3</w:t>
      </w:r>
      <w:r w:rsidR="00397E50">
        <w:rPr>
          <w:rFonts w:eastAsia="Calibri"/>
          <w:color w:val="000000"/>
          <w:lang w:eastAsia="en-US"/>
        </w:rPr>
        <w:t>.</w:t>
      </w:r>
      <w:r w:rsidRPr="009E3037">
        <w:rPr>
          <w:rFonts w:eastAsia="Calibri"/>
          <w:color w:val="000000"/>
          <w:lang w:eastAsia="en-US"/>
        </w:rPr>
        <w:t xml:space="preserve"> Арендатор освобождается от  всякой ответственности, если убытки, причиненные арендованному имуществу, обусловлены неправомерными действиями Арендодателя.</w:t>
      </w:r>
    </w:p>
    <w:p w:rsidR="00F07F23" w:rsidRDefault="00F07F23" w:rsidP="00991261">
      <w:pPr>
        <w:jc w:val="center"/>
        <w:rPr>
          <w:rStyle w:val="FontStyle11"/>
          <w:sz w:val="24"/>
          <w:szCs w:val="24"/>
        </w:rPr>
      </w:pPr>
    </w:p>
    <w:p w:rsidR="00397E50" w:rsidRPr="006941C8" w:rsidRDefault="00103ACE" w:rsidP="00991261">
      <w:pPr>
        <w:jc w:val="center"/>
        <w:rPr>
          <w:rStyle w:val="FontStyle11"/>
          <w:sz w:val="24"/>
          <w:szCs w:val="24"/>
        </w:rPr>
      </w:pPr>
      <w:r w:rsidRPr="00397E50">
        <w:rPr>
          <w:rStyle w:val="FontStyle11"/>
          <w:b/>
          <w:sz w:val="24"/>
          <w:szCs w:val="24"/>
        </w:rPr>
        <w:t>6. Изменение, расторжение, прекращение договора</w:t>
      </w:r>
    </w:p>
    <w:p w:rsidR="00103ACE" w:rsidRPr="006941C8" w:rsidRDefault="00103ACE" w:rsidP="006941C8">
      <w:pPr>
        <w:ind w:firstLine="720"/>
        <w:jc w:val="both"/>
        <w:rPr>
          <w:rStyle w:val="FontStyle11"/>
          <w:sz w:val="24"/>
          <w:szCs w:val="24"/>
        </w:rPr>
      </w:pPr>
      <w:r w:rsidRPr="006941C8">
        <w:rPr>
          <w:rStyle w:val="FontStyle11"/>
          <w:sz w:val="24"/>
          <w:szCs w:val="24"/>
        </w:rPr>
        <w:t xml:space="preserve"> 6.1.</w:t>
      </w:r>
      <w:r w:rsidR="00C40828">
        <w:rPr>
          <w:rStyle w:val="FontStyle11"/>
          <w:sz w:val="24"/>
          <w:szCs w:val="24"/>
        </w:rPr>
        <w:t xml:space="preserve"> </w:t>
      </w:r>
      <w:proofErr w:type="gramStart"/>
      <w:r w:rsidRPr="006941C8">
        <w:rPr>
          <w:rStyle w:val="FontStyle11"/>
          <w:sz w:val="24"/>
          <w:szCs w:val="24"/>
        </w:rPr>
        <w:t>Договор</w:t>
      </w:r>
      <w:proofErr w:type="gramEnd"/>
      <w:r w:rsidRPr="006941C8">
        <w:rPr>
          <w:rStyle w:val="FontStyle11"/>
          <w:sz w:val="24"/>
          <w:szCs w:val="24"/>
        </w:rPr>
        <w:t xml:space="preserve"> может быть расторгнут по основаниям, предусмотренным законодательством Российской Федерации.</w:t>
      </w:r>
    </w:p>
    <w:p w:rsidR="00103ACE" w:rsidRPr="006941C8" w:rsidRDefault="006941C8" w:rsidP="006941C8">
      <w:pPr>
        <w:ind w:firstLine="72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6.2.</w:t>
      </w:r>
      <w:r w:rsidR="00C40828">
        <w:rPr>
          <w:rStyle w:val="FontStyle11"/>
          <w:sz w:val="24"/>
          <w:szCs w:val="24"/>
        </w:rPr>
        <w:t xml:space="preserve"> </w:t>
      </w:r>
      <w:r w:rsidR="00103ACE" w:rsidRPr="006941C8">
        <w:rPr>
          <w:rStyle w:val="FontStyle11"/>
          <w:sz w:val="24"/>
          <w:szCs w:val="24"/>
        </w:rPr>
        <w:t>Арендодатель вправе потребовать расторжения договора в одностороннем порядке</w:t>
      </w:r>
      <w:r w:rsidR="00C40828">
        <w:rPr>
          <w:rStyle w:val="FontStyle11"/>
          <w:sz w:val="24"/>
          <w:szCs w:val="24"/>
        </w:rPr>
        <w:t xml:space="preserve"> </w:t>
      </w:r>
      <w:r w:rsidR="00103ACE" w:rsidRPr="006941C8">
        <w:rPr>
          <w:rStyle w:val="FontStyle11"/>
          <w:sz w:val="24"/>
          <w:szCs w:val="24"/>
        </w:rPr>
        <w:t>в</w:t>
      </w:r>
      <w:r w:rsidR="00C40828">
        <w:rPr>
          <w:rStyle w:val="FontStyle11"/>
          <w:sz w:val="24"/>
          <w:szCs w:val="24"/>
        </w:rPr>
        <w:t xml:space="preserve"> </w:t>
      </w:r>
      <w:r w:rsidR="00103ACE" w:rsidRPr="006941C8">
        <w:rPr>
          <w:rStyle w:val="FontStyle11"/>
          <w:sz w:val="24"/>
          <w:szCs w:val="24"/>
        </w:rPr>
        <w:t>случае некачественного предоставления Арендатором услуг потребителям.</w:t>
      </w:r>
    </w:p>
    <w:p w:rsidR="00103ACE" w:rsidRPr="006941C8" w:rsidRDefault="00103ACE" w:rsidP="006941C8">
      <w:pPr>
        <w:ind w:firstLine="720"/>
        <w:jc w:val="both"/>
        <w:rPr>
          <w:rStyle w:val="FontStyle11"/>
          <w:sz w:val="24"/>
          <w:szCs w:val="24"/>
        </w:rPr>
      </w:pPr>
      <w:r w:rsidRPr="006941C8">
        <w:t>6.3.</w:t>
      </w:r>
      <w:r w:rsidR="00F07F23" w:rsidRPr="00F07F23">
        <w:t xml:space="preserve"> </w:t>
      </w:r>
      <w:proofErr w:type="gramStart"/>
      <w:r w:rsidR="00F07F23" w:rsidRPr="00FD456D">
        <w:t>Договор</w:t>
      </w:r>
      <w:proofErr w:type="gramEnd"/>
      <w:r w:rsidR="00F07F23" w:rsidRPr="00FD456D">
        <w:t xml:space="preserve"> может быть расторгнут в случае, если переданное имущество имеет препятствующие в пользовании недостатки, которые не были заранее известны Арендатору и не должны были быть обнаружены во время осмотра принимаемого имущества (в том числе наличие вступивших в законную силу судебных актов, обязывающих Арендодателя совершить определенные действия (воздержаться от с</w:t>
      </w:r>
      <w:r w:rsidR="00DB4463">
        <w:t>овершения определённых действий</w:t>
      </w:r>
      <w:r w:rsidRPr="006941C8">
        <w:rPr>
          <w:rStyle w:val="FontStyle11"/>
          <w:sz w:val="24"/>
          <w:szCs w:val="24"/>
        </w:rPr>
        <w:t>.</w:t>
      </w:r>
    </w:p>
    <w:p w:rsidR="00103ACE" w:rsidRPr="006941C8" w:rsidRDefault="00103ACE" w:rsidP="006941C8">
      <w:pPr>
        <w:ind w:firstLine="720"/>
        <w:jc w:val="both"/>
        <w:rPr>
          <w:rStyle w:val="FontStyle11"/>
          <w:sz w:val="24"/>
          <w:szCs w:val="24"/>
        </w:rPr>
      </w:pPr>
      <w:r w:rsidRPr="006941C8">
        <w:rPr>
          <w:rStyle w:val="FontStyle11"/>
          <w:sz w:val="24"/>
          <w:szCs w:val="24"/>
        </w:rPr>
        <w:t>6.4.</w:t>
      </w:r>
      <w:r w:rsidR="00C40828">
        <w:rPr>
          <w:rStyle w:val="FontStyle11"/>
          <w:sz w:val="24"/>
          <w:szCs w:val="24"/>
        </w:rPr>
        <w:t xml:space="preserve"> </w:t>
      </w:r>
      <w:r w:rsidRPr="006941C8">
        <w:rPr>
          <w:rStyle w:val="FontStyle11"/>
          <w:sz w:val="24"/>
          <w:szCs w:val="24"/>
        </w:rPr>
        <w:t>Все изменения настоящего договора оформляются дополнительным Соглашением.</w:t>
      </w:r>
    </w:p>
    <w:p w:rsidR="00103ACE" w:rsidRPr="006941C8" w:rsidRDefault="00103ACE" w:rsidP="006941C8">
      <w:pPr>
        <w:pStyle w:val="Style1"/>
        <w:widowControl/>
        <w:spacing w:line="240" w:lineRule="exact"/>
        <w:ind w:left="4094"/>
        <w:jc w:val="both"/>
      </w:pPr>
    </w:p>
    <w:p w:rsidR="00103ACE" w:rsidRPr="00397E50" w:rsidRDefault="00103ACE" w:rsidP="00103ACE">
      <w:pPr>
        <w:pStyle w:val="Style1"/>
        <w:widowControl/>
        <w:spacing w:before="14" w:line="250" w:lineRule="exact"/>
        <w:ind w:left="4094"/>
        <w:rPr>
          <w:rStyle w:val="FontStyle11"/>
          <w:b/>
          <w:sz w:val="24"/>
          <w:szCs w:val="24"/>
        </w:rPr>
      </w:pPr>
      <w:r w:rsidRPr="00397E50">
        <w:rPr>
          <w:rStyle w:val="FontStyle11"/>
          <w:b/>
          <w:sz w:val="24"/>
          <w:szCs w:val="24"/>
        </w:rPr>
        <w:t>7. Особые условия</w:t>
      </w:r>
    </w:p>
    <w:p w:rsidR="00103ACE" w:rsidRPr="00BE684D" w:rsidRDefault="00103ACE" w:rsidP="0021638D">
      <w:pPr>
        <w:pStyle w:val="Style4"/>
        <w:widowControl/>
        <w:tabs>
          <w:tab w:val="left" w:pos="931"/>
        </w:tabs>
        <w:ind w:firstLine="720"/>
        <w:rPr>
          <w:rStyle w:val="FontStyle11"/>
          <w:sz w:val="24"/>
          <w:szCs w:val="24"/>
        </w:rPr>
      </w:pPr>
      <w:r w:rsidRPr="00BE684D">
        <w:rPr>
          <w:rStyle w:val="FontStyle11"/>
          <w:sz w:val="24"/>
          <w:szCs w:val="24"/>
        </w:rPr>
        <w:t>7.1.</w:t>
      </w:r>
      <w:r w:rsidR="00293089">
        <w:rPr>
          <w:rStyle w:val="FontStyle11"/>
          <w:sz w:val="24"/>
          <w:szCs w:val="24"/>
        </w:rPr>
        <w:t xml:space="preserve"> </w:t>
      </w:r>
      <w:r w:rsidRPr="00BE684D">
        <w:rPr>
          <w:rStyle w:val="FontStyle11"/>
          <w:sz w:val="24"/>
          <w:szCs w:val="24"/>
        </w:rPr>
        <w:t>Капитальный ремонт Имущества</w:t>
      </w:r>
      <w:r w:rsidR="0021638D">
        <w:rPr>
          <w:rStyle w:val="FontStyle11"/>
          <w:sz w:val="24"/>
          <w:szCs w:val="24"/>
        </w:rPr>
        <w:t xml:space="preserve"> может</w:t>
      </w:r>
      <w:r w:rsidRPr="00BE684D">
        <w:rPr>
          <w:rStyle w:val="FontStyle11"/>
          <w:sz w:val="24"/>
          <w:szCs w:val="24"/>
        </w:rPr>
        <w:t xml:space="preserve"> </w:t>
      </w:r>
      <w:r w:rsidR="0021638D" w:rsidRPr="00BE684D">
        <w:rPr>
          <w:rStyle w:val="FontStyle11"/>
          <w:sz w:val="24"/>
          <w:szCs w:val="24"/>
        </w:rPr>
        <w:t>осуществлят</w:t>
      </w:r>
      <w:r w:rsidR="0021638D">
        <w:rPr>
          <w:rStyle w:val="FontStyle11"/>
          <w:sz w:val="24"/>
          <w:szCs w:val="24"/>
        </w:rPr>
        <w:t>ьс</w:t>
      </w:r>
      <w:r w:rsidR="0021638D" w:rsidRPr="00BE684D">
        <w:rPr>
          <w:rStyle w:val="FontStyle11"/>
          <w:sz w:val="24"/>
          <w:szCs w:val="24"/>
        </w:rPr>
        <w:t>я</w:t>
      </w:r>
      <w:r w:rsidRPr="00BE684D">
        <w:rPr>
          <w:rStyle w:val="FontStyle11"/>
          <w:sz w:val="24"/>
          <w:szCs w:val="24"/>
        </w:rPr>
        <w:t xml:space="preserve"> Арендатором </w:t>
      </w:r>
      <w:r w:rsidR="0021638D">
        <w:rPr>
          <w:rStyle w:val="FontStyle11"/>
          <w:sz w:val="24"/>
          <w:szCs w:val="24"/>
        </w:rPr>
        <w:t xml:space="preserve">только </w:t>
      </w:r>
      <w:r w:rsidRPr="00BE684D">
        <w:rPr>
          <w:rStyle w:val="FontStyle11"/>
          <w:sz w:val="24"/>
          <w:szCs w:val="24"/>
        </w:rPr>
        <w:t xml:space="preserve">по </w:t>
      </w:r>
      <w:r w:rsidR="0021638D">
        <w:rPr>
          <w:rStyle w:val="FontStyle11"/>
          <w:sz w:val="24"/>
          <w:szCs w:val="24"/>
        </w:rPr>
        <w:t xml:space="preserve">письменному </w:t>
      </w:r>
      <w:r w:rsidRPr="00BE684D">
        <w:rPr>
          <w:rStyle w:val="FontStyle11"/>
          <w:sz w:val="24"/>
          <w:szCs w:val="24"/>
        </w:rPr>
        <w:t>согл</w:t>
      </w:r>
      <w:r w:rsidR="00BE684D">
        <w:rPr>
          <w:rStyle w:val="FontStyle11"/>
          <w:sz w:val="24"/>
          <w:szCs w:val="24"/>
        </w:rPr>
        <w:t xml:space="preserve">асованию с </w:t>
      </w:r>
      <w:r w:rsidRPr="00BE684D">
        <w:rPr>
          <w:rStyle w:val="FontStyle11"/>
          <w:sz w:val="24"/>
          <w:szCs w:val="24"/>
        </w:rPr>
        <w:t>Арендодателем</w:t>
      </w:r>
      <w:r w:rsidR="00716078">
        <w:rPr>
          <w:rStyle w:val="FontStyle11"/>
          <w:sz w:val="24"/>
          <w:szCs w:val="24"/>
        </w:rPr>
        <w:t>.</w:t>
      </w:r>
    </w:p>
    <w:p w:rsidR="00103ACE" w:rsidRPr="00BE684D" w:rsidRDefault="00103ACE" w:rsidP="0021638D">
      <w:pPr>
        <w:pStyle w:val="Style2"/>
        <w:widowControl/>
        <w:ind w:firstLine="720"/>
        <w:jc w:val="both"/>
        <w:rPr>
          <w:rStyle w:val="FontStyle11"/>
          <w:sz w:val="24"/>
          <w:szCs w:val="24"/>
        </w:rPr>
      </w:pPr>
      <w:r w:rsidRPr="00BE684D">
        <w:rPr>
          <w:rStyle w:val="FontStyle11"/>
          <w:sz w:val="24"/>
          <w:szCs w:val="24"/>
        </w:rPr>
        <w:t>В случае проведения Арендатором капитального ремонта в соответствии с настоящим пунктом Договора необходимо заключение дополнительного соглашения к настоящему Договору, в котором будут урегулированы сроки, объем, план-график проведения ремонта.</w:t>
      </w:r>
    </w:p>
    <w:p w:rsidR="00F77C2F" w:rsidRDefault="00103ACE" w:rsidP="0021638D">
      <w:pPr>
        <w:pStyle w:val="Style2"/>
        <w:widowControl/>
        <w:ind w:firstLine="720"/>
        <w:jc w:val="both"/>
        <w:rPr>
          <w:rStyle w:val="FontStyle11"/>
          <w:sz w:val="24"/>
          <w:szCs w:val="24"/>
        </w:rPr>
      </w:pPr>
      <w:r w:rsidRPr="00BE684D">
        <w:rPr>
          <w:rStyle w:val="FontStyle11"/>
          <w:sz w:val="24"/>
          <w:szCs w:val="24"/>
        </w:rPr>
        <w:t xml:space="preserve">Неотделимые улучшения Имущества производятся Арендатором только на основании письменного разрешения Арендодателя. </w:t>
      </w:r>
    </w:p>
    <w:p w:rsidR="00103ACE" w:rsidRPr="00BE684D" w:rsidRDefault="0021638D" w:rsidP="00DB4463">
      <w:pPr>
        <w:pStyle w:val="Style4"/>
        <w:widowControl/>
        <w:numPr>
          <w:ilvl w:val="0"/>
          <w:numId w:val="5"/>
        </w:numPr>
        <w:tabs>
          <w:tab w:val="left" w:pos="931"/>
        </w:tabs>
        <w:spacing w:line="240" w:lineRule="auto"/>
        <w:ind w:firstLine="72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</w:t>
      </w:r>
      <w:r w:rsidR="00103ACE" w:rsidRPr="00BE684D">
        <w:rPr>
          <w:rStyle w:val="FontStyle11"/>
          <w:sz w:val="24"/>
          <w:szCs w:val="24"/>
        </w:rPr>
        <w:t>Реорганизация Арендодателя, а также перемена собственника арендуемого Имущества не является основанием для изменения условий или расторжения Договора.</w:t>
      </w:r>
    </w:p>
    <w:p w:rsidR="00103ACE" w:rsidRDefault="0021638D" w:rsidP="00DB4463">
      <w:pPr>
        <w:pStyle w:val="Style4"/>
        <w:widowControl/>
        <w:numPr>
          <w:ilvl w:val="0"/>
          <w:numId w:val="5"/>
        </w:numPr>
        <w:tabs>
          <w:tab w:val="left" w:pos="931"/>
        </w:tabs>
        <w:spacing w:before="5" w:line="240" w:lineRule="auto"/>
        <w:ind w:firstLine="72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</w:t>
      </w:r>
      <w:r w:rsidR="00103ACE" w:rsidRPr="00BE684D">
        <w:rPr>
          <w:rStyle w:val="FontStyle11"/>
          <w:sz w:val="24"/>
          <w:szCs w:val="24"/>
        </w:rPr>
        <w:t>Если Имущество, переданное в аренду, выбывает из строя по вине Арендатора ранее полного амортизационного срока службы, то Арендатор возмещает недовнесенную им арендную плату, а также иные убытки в соответствии с законодательством Российской Федерации, со дня досрочного выбытия Имущества из строя до окончания срока действия настоящего Договора.</w:t>
      </w:r>
    </w:p>
    <w:p w:rsidR="00F07F23" w:rsidRPr="00BE684D" w:rsidRDefault="00F07F23" w:rsidP="00DB4463">
      <w:pPr>
        <w:pStyle w:val="Style4"/>
        <w:widowControl/>
        <w:tabs>
          <w:tab w:val="left" w:pos="931"/>
        </w:tabs>
        <w:spacing w:before="5" w:line="240" w:lineRule="auto"/>
        <w:ind w:firstLine="720"/>
        <w:rPr>
          <w:rStyle w:val="FontStyle11"/>
          <w:sz w:val="24"/>
          <w:szCs w:val="24"/>
        </w:rPr>
      </w:pPr>
      <w:r w:rsidRPr="00FD456D">
        <w:t>Вина арендатора</w:t>
      </w:r>
      <w:r w:rsidR="0021638D">
        <w:t xml:space="preserve"> в выбытии из строя Имущества</w:t>
      </w:r>
      <w:r w:rsidRPr="00FD456D">
        <w:t xml:space="preserve"> может быть определена только независимой экспертной организацией</w:t>
      </w:r>
      <w:r w:rsidR="0021638D">
        <w:t>, назначенной совместно Арендодателем и Арендатором,</w:t>
      </w:r>
      <w:r w:rsidRPr="00FD456D">
        <w:t xml:space="preserve"> </w:t>
      </w:r>
      <w:r w:rsidR="009F76DF">
        <w:t xml:space="preserve">за счет арендатора,  </w:t>
      </w:r>
      <w:r w:rsidRPr="00FD456D">
        <w:t>либо в судебном порядке.</w:t>
      </w:r>
    </w:p>
    <w:p w:rsidR="00103ACE" w:rsidRDefault="00103ACE" w:rsidP="00DB4463">
      <w:pPr>
        <w:pStyle w:val="Style4"/>
        <w:widowControl/>
        <w:tabs>
          <w:tab w:val="left" w:pos="1142"/>
        </w:tabs>
        <w:spacing w:line="240" w:lineRule="auto"/>
        <w:ind w:firstLine="720"/>
        <w:rPr>
          <w:rStyle w:val="FontStyle11"/>
          <w:sz w:val="24"/>
          <w:szCs w:val="24"/>
        </w:rPr>
      </w:pPr>
      <w:r w:rsidRPr="00BE684D">
        <w:rPr>
          <w:rStyle w:val="FontStyle11"/>
          <w:sz w:val="24"/>
          <w:szCs w:val="24"/>
        </w:rPr>
        <w:t>7.4.</w:t>
      </w:r>
      <w:r w:rsidRPr="00BE684D">
        <w:rPr>
          <w:rStyle w:val="FontStyle11"/>
          <w:sz w:val="24"/>
          <w:szCs w:val="24"/>
        </w:rPr>
        <w:tab/>
        <w:t>Защита имущественных прав Сторон осуществляется в соответствии с</w:t>
      </w:r>
      <w:r w:rsidRPr="00BE684D">
        <w:rPr>
          <w:rStyle w:val="FontStyle11"/>
          <w:sz w:val="24"/>
          <w:szCs w:val="24"/>
        </w:rPr>
        <w:br/>
        <w:t>законодательством Российской Федерации.</w:t>
      </w:r>
    </w:p>
    <w:p w:rsidR="00293089" w:rsidRPr="00BE684D" w:rsidRDefault="00293089" w:rsidP="0021638D">
      <w:pPr>
        <w:pStyle w:val="Style4"/>
        <w:widowControl/>
        <w:tabs>
          <w:tab w:val="left" w:pos="1142"/>
        </w:tabs>
        <w:ind w:firstLine="720"/>
        <w:rPr>
          <w:rStyle w:val="FontStyle11"/>
          <w:sz w:val="24"/>
          <w:szCs w:val="24"/>
        </w:rPr>
      </w:pPr>
    </w:p>
    <w:p w:rsidR="00103ACE" w:rsidRPr="0021638D" w:rsidRDefault="00103ACE" w:rsidP="0021638D">
      <w:pPr>
        <w:pStyle w:val="Style1"/>
        <w:widowControl/>
        <w:spacing w:before="5" w:line="250" w:lineRule="exact"/>
        <w:jc w:val="center"/>
        <w:rPr>
          <w:rStyle w:val="FontStyle11"/>
          <w:b/>
          <w:sz w:val="24"/>
          <w:szCs w:val="24"/>
        </w:rPr>
      </w:pPr>
      <w:r w:rsidRPr="0021638D">
        <w:rPr>
          <w:rStyle w:val="FontStyle11"/>
          <w:b/>
          <w:sz w:val="24"/>
          <w:szCs w:val="24"/>
        </w:rPr>
        <w:t>8. Рассмотрение и урегулирование споров</w:t>
      </w:r>
    </w:p>
    <w:p w:rsidR="00F07F23" w:rsidRPr="00F07F23" w:rsidRDefault="00103ACE" w:rsidP="00F7372C">
      <w:pPr>
        <w:pStyle w:val="a3"/>
        <w:ind w:left="0" w:firstLine="709"/>
        <w:jc w:val="both"/>
        <w:rPr>
          <w:rFonts w:eastAsia="Calibri"/>
          <w:lang w:eastAsia="en-US"/>
        </w:rPr>
      </w:pPr>
      <w:r w:rsidRPr="00BE684D">
        <w:rPr>
          <w:rStyle w:val="FontStyle11"/>
          <w:sz w:val="24"/>
          <w:szCs w:val="24"/>
        </w:rPr>
        <w:t>8.1.</w:t>
      </w:r>
      <w:r w:rsidRPr="00BE684D">
        <w:rPr>
          <w:rStyle w:val="FontStyle11"/>
          <w:sz w:val="24"/>
          <w:szCs w:val="24"/>
        </w:rPr>
        <w:tab/>
      </w:r>
      <w:r w:rsidR="00F07F23" w:rsidRPr="00F07F23">
        <w:rPr>
          <w:rFonts w:eastAsia="Calibri"/>
          <w:lang w:eastAsia="en-US"/>
        </w:rPr>
        <w:t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F07F23" w:rsidRDefault="00F07F23" w:rsidP="00F7372C">
      <w:pPr>
        <w:ind w:firstLine="709"/>
        <w:jc w:val="both"/>
        <w:rPr>
          <w:rFonts w:eastAsia="Calibri"/>
          <w:lang w:eastAsia="en-US"/>
        </w:rPr>
      </w:pPr>
      <w:r w:rsidRPr="00F07F23">
        <w:rPr>
          <w:rFonts w:eastAsia="Calibri"/>
          <w:lang w:eastAsia="en-US"/>
        </w:rPr>
        <w:t>Сторона, получившая претензию, в течение 5 рабочих дней со дня ее поступления обязана рассмотреть претензию и дать ответ.</w:t>
      </w:r>
    </w:p>
    <w:p w:rsidR="00F07F23" w:rsidRDefault="00F07F23" w:rsidP="00F7372C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8.2. В случае </w:t>
      </w:r>
      <w:r w:rsidRPr="001D6980">
        <w:rPr>
          <w:rFonts w:eastAsia="Calibri"/>
        </w:rPr>
        <w:t xml:space="preserve">не урегулирования разногласий в досудебном порядке они подлежат рассмотрению в </w:t>
      </w:r>
      <w:r w:rsidR="009F76DF" w:rsidRPr="001D6980">
        <w:rPr>
          <w:rFonts w:eastAsia="Calibri"/>
        </w:rPr>
        <w:t>Арбитражном суде</w:t>
      </w:r>
      <w:r w:rsidR="00930197" w:rsidRPr="001D6980">
        <w:rPr>
          <w:rFonts w:eastAsia="Calibri"/>
        </w:rPr>
        <w:t xml:space="preserve"> </w:t>
      </w:r>
      <w:r w:rsidR="00C814A7" w:rsidRPr="001D6980">
        <w:rPr>
          <w:rFonts w:eastAsia="Calibri"/>
        </w:rPr>
        <w:t>Хабаровского края</w:t>
      </w:r>
      <w:r w:rsidRPr="001D6980">
        <w:rPr>
          <w:rFonts w:eastAsia="Calibri"/>
        </w:rPr>
        <w:t>.</w:t>
      </w:r>
    </w:p>
    <w:p w:rsidR="00F07F23" w:rsidRPr="00F07F23" w:rsidRDefault="00F07F23" w:rsidP="00F7372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8.3. </w:t>
      </w:r>
      <w:r w:rsidRPr="00FD456D">
        <w:t>Возникновение спора между сторонами о причинах перерывов или некачественной услуги по теплоснабжению, а также по определению виновной стороны не может служить основанием отказа от выполнения договорных обязательств</w:t>
      </w:r>
    </w:p>
    <w:p w:rsidR="00103ACE" w:rsidRDefault="00103ACE" w:rsidP="00F7372C">
      <w:pPr>
        <w:pStyle w:val="Style4"/>
        <w:widowControl/>
        <w:tabs>
          <w:tab w:val="left" w:pos="1205"/>
        </w:tabs>
        <w:spacing w:line="240" w:lineRule="auto"/>
        <w:ind w:firstLine="709"/>
        <w:rPr>
          <w:rStyle w:val="FontStyle11"/>
          <w:sz w:val="24"/>
          <w:szCs w:val="24"/>
        </w:rPr>
      </w:pPr>
      <w:r w:rsidRPr="00BE684D">
        <w:rPr>
          <w:rStyle w:val="FontStyle11"/>
          <w:sz w:val="24"/>
          <w:szCs w:val="24"/>
        </w:rPr>
        <w:t>8.</w:t>
      </w:r>
      <w:r w:rsidR="00F07F23">
        <w:rPr>
          <w:rStyle w:val="FontStyle11"/>
          <w:sz w:val="24"/>
          <w:szCs w:val="24"/>
        </w:rPr>
        <w:t>4</w:t>
      </w:r>
      <w:r w:rsidRPr="00BE684D">
        <w:rPr>
          <w:rStyle w:val="FontStyle11"/>
          <w:sz w:val="24"/>
          <w:szCs w:val="24"/>
        </w:rPr>
        <w:t>.</w:t>
      </w:r>
      <w:r w:rsidRPr="00BE684D">
        <w:rPr>
          <w:rStyle w:val="FontStyle11"/>
          <w:sz w:val="24"/>
          <w:szCs w:val="24"/>
        </w:rPr>
        <w:tab/>
        <w:t>Взаимоотношения Сторон, не урегулированные настоящим Договором,</w:t>
      </w:r>
      <w:r w:rsidRPr="00BE684D">
        <w:rPr>
          <w:rStyle w:val="FontStyle11"/>
          <w:sz w:val="24"/>
          <w:szCs w:val="24"/>
        </w:rPr>
        <w:br/>
        <w:t>регламентируются действующим законодательством Российской Федерации.</w:t>
      </w:r>
    </w:p>
    <w:p w:rsidR="00BE684D" w:rsidRPr="00BE684D" w:rsidRDefault="00BE684D" w:rsidP="00103ACE">
      <w:pPr>
        <w:pStyle w:val="Style4"/>
        <w:widowControl/>
        <w:tabs>
          <w:tab w:val="left" w:pos="1205"/>
        </w:tabs>
        <w:ind w:firstLine="542"/>
        <w:rPr>
          <w:rStyle w:val="FontStyle11"/>
          <w:sz w:val="24"/>
          <w:szCs w:val="24"/>
        </w:rPr>
      </w:pPr>
    </w:p>
    <w:p w:rsidR="00AD11ED" w:rsidRDefault="00AD11ED" w:rsidP="00BE684D">
      <w:pPr>
        <w:pStyle w:val="Style3"/>
        <w:widowControl/>
        <w:spacing w:before="48"/>
        <w:ind w:left="3946" w:firstLine="14"/>
        <w:rPr>
          <w:rStyle w:val="FontStyle11"/>
          <w:b/>
          <w:sz w:val="24"/>
          <w:szCs w:val="24"/>
        </w:rPr>
      </w:pPr>
      <w:r w:rsidRPr="00F7372C">
        <w:rPr>
          <w:rStyle w:val="FontStyle11"/>
          <w:b/>
          <w:sz w:val="24"/>
          <w:szCs w:val="24"/>
        </w:rPr>
        <w:t>9. Прочие положения</w:t>
      </w:r>
    </w:p>
    <w:p w:rsidR="00EB1320" w:rsidRDefault="002C0711" w:rsidP="00EB1320">
      <w:pPr>
        <w:jc w:val="both"/>
      </w:pPr>
      <w:r w:rsidRPr="002C09F7">
        <w:rPr>
          <w:b/>
        </w:rPr>
        <w:t xml:space="preserve">      </w:t>
      </w:r>
      <w:r w:rsidRPr="002C09F7">
        <w:t xml:space="preserve"> </w:t>
      </w:r>
      <w:r w:rsidR="00535A7D">
        <w:tab/>
      </w:r>
      <w:r w:rsidR="00AD11ED" w:rsidRPr="00BE684D">
        <w:rPr>
          <w:rStyle w:val="FontStyle11"/>
          <w:sz w:val="24"/>
          <w:szCs w:val="24"/>
        </w:rPr>
        <w:t>9.1.</w:t>
      </w:r>
      <w:r w:rsidR="00F7372C">
        <w:rPr>
          <w:rStyle w:val="FontStyle11"/>
          <w:sz w:val="24"/>
          <w:szCs w:val="24"/>
        </w:rPr>
        <w:t xml:space="preserve"> </w:t>
      </w:r>
      <w:r w:rsidR="00AD11ED" w:rsidRPr="00BE684D">
        <w:rPr>
          <w:rStyle w:val="FontStyle11"/>
          <w:sz w:val="24"/>
          <w:szCs w:val="24"/>
        </w:rPr>
        <w:t xml:space="preserve">Договор составлен </w:t>
      </w:r>
      <w:r w:rsidRPr="002C09F7">
        <w:t xml:space="preserve"> в </w:t>
      </w:r>
      <w:r w:rsidR="00EB1320" w:rsidRPr="00EB1320">
        <w:t>двух идентичных по содержанию и равнозначных по праву экземплярах, по одному для каждой из заинтересованных сторон.</w:t>
      </w:r>
    </w:p>
    <w:p w:rsidR="00AD11ED" w:rsidRDefault="00A25325" w:rsidP="00EB1320">
      <w:pPr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</w:t>
      </w:r>
      <w:r w:rsidR="00535A7D">
        <w:rPr>
          <w:rStyle w:val="FontStyle11"/>
          <w:sz w:val="24"/>
          <w:szCs w:val="24"/>
        </w:rPr>
        <w:tab/>
      </w:r>
      <w:r w:rsidR="00BE684D">
        <w:rPr>
          <w:rStyle w:val="FontStyle11"/>
          <w:sz w:val="24"/>
          <w:szCs w:val="24"/>
        </w:rPr>
        <w:t>9.2.</w:t>
      </w:r>
      <w:r w:rsidR="00F7372C">
        <w:rPr>
          <w:rStyle w:val="FontStyle11"/>
          <w:sz w:val="24"/>
          <w:szCs w:val="24"/>
        </w:rPr>
        <w:t xml:space="preserve"> </w:t>
      </w:r>
      <w:r w:rsidR="00AD11ED" w:rsidRPr="00BE684D">
        <w:rPr>
          <w:rStyle w:val="FontStyle11"/>
          <w:sz w:val="24"/>
          <w:szCs w:val="24"/>
        </w:rPr>
        <w:t>При изменении наименования, местонахождения, банковских реквизитов или</w:t>
      </w:r>
      <w:r w:rsidR="00AD11ED" w:rsidRPr="00BE684D">
        <w:rPr>
          <w:rStyle w:val="FontStyle11"/>
          <w:sz w:val="24"/>
          <w:szCs w:val="24"/>
        </w:rPr>
        <w:br/>
        <w:t>реорганизации одной из Сторон она обязана письменно в двухнедельный срок после</w:t>
      </w:r>
      <w:r w:rsidR="00AD11ED" w:rsidRPr="00BE684D">
        <w:rPr>
          <w:rStyle w:val="FontStyle11"/>
          <w:sz w:val="24"/>
          <w:szCs w:val="24"/>
        </w:rPr>
        <w:br/>
        <w:t>произошедших изменений сообщить другой Стороне о данных и</w:t>
      </w:r>
      <w:r w:rsidR="00BE684D">
        <w:rPr>
          <w:rStyle w:val="FontStyle11"/>
          <w:sz w:val="24"/>
          <w:szCs w:val="24"/>
        </w:rPr>
        <w:t xml:space="preserve">зменениях, кроме случаев, когда </w:t>
      </w:r>
      <w:r w:rsidR="00AD11ED" w:rsidRPr="00BE684D">
        <w:rPr>
          <w:rStyle w:val="FontStyle11"/>
          <w:sz w:val="24"/>
          <w:szCs w:val="24"/>
        </w:rPr>
        <w:t>изменение наименования и реорганизация происходят в со</w:t>
      </w:r>
      <w:r w:rsidR="00BE684D">
        <w:rPr>
          <w:rStyle w:val="FontStyle11"/>
          <w:sz w:val="24"/>
          <w:szCs w:val="24"/>
        </w:rPr>
        <w:t xml:space="preserve">ответствии с указами Президента </w:t>
      </w:r>
      <w:r w:rsidR="00AD11ED" w:rsidRPr="00BE684D">
        <w:rPr>
          <w:rStyle w:val="FontStyle11"/>
          <w:sz w:val="24"/>
          <w:szCs w:val="24"/>
        </w:rPr>
        <w:t>Российской Федерации и постановлениями Правительства Российской Федерации.</w:t>
      </w:r>
    </w:p>
    <w:p w:rsidR="00F7372C" w:rsidRPr="00BE684D" w:rsidRDefault="00F7372C" w:rsidP="005F6DBA">
      <w:pPr>
        <w:pStyle w:val="Style6"/>
        <w:widowControl/>
        <w:tabs>
          <w:tab w:val="left" w:pos="1075"/>
        </w:tabs>
        <w:spacing w:line="240" w:lineRule="auto"/>
        <w:ind w:firstLine="540"/>
        <w:rPr>
          <w:rStyle w:val="FontStyle11"/>
          <w:sz w:val="24"/>
          <w:szCs w:val="24"/>
        </w:rPr>
      </w:pPr>
    </w:p>
    <w:p w:rsidR="00F7372C" w:rsidRPr="00F7372C" w:rsidRDefault="00AD11ED" w:rsidP="00F7372C">
      <w:pPr>
        <w:pStyle w:val="Style5"/>
        <w:widowControl/>
        <w:ind w:left="567" w:right="2534"/>
        <w:jc w:val="right"/>
        <w:rPr>
          <w:rStyle w:val="FontStyle11"/>
          <w:b/>
          <w:sz w:val="24"/>
          <w:szCs w:val="24"/>
        </w:rPr>
      </w:pPr>
      <w:r w:rsidRPr="00F7372C">
        <w:rPr>
          <w:rStyle w:val="FontStyle11"/>
          <w:b/>
          <w:sz w:val="24"/>
          <w:szCs w:val="24"/>
        </w:rPr>
        <w:t>10. Приложения к настоящему Договору</w:t>
      </w:r>
    </w:p>
    <w:p w:rsidR="005F6DBA" w:rsidRDefault="005F6DBA" w:rsidP="00F7372C">
      <w:pPr>
        <w:pStyle w:val="Style3"/>
        <w:widowControl/>
        <w:spacing w:before="5" w:line="240" w:lineRule="auto"/>
        <w:ind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10.1. К Договору прилагаются:</w:t>
      </w:r>
    </w:p>
    <w:p w:rsidR="00F7372C" w:rsidRDefault="00F7372C" w:rsidP="00121F70">
      <w:pPr>
        <w:pStyle w:val="Style3"/>
        <w:widowControl/>
        <w:spacing w:before="5" w:line="240" w:lineRule="auto"/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="00AD11ED" w:rsidRPr="005F6DBA">
        <w:rPr>
          <w:rStyle w:val="FontStyle11"/>
          <w:sz w:val="24"/>
          <w:szCs w:val="24"/>
        </w:rPr>
        <w:t xml:space="preserve">Приложение </w:t>
      </w:r>
      <w:r>
        <w:rPr>
          <w:rStyle w:val="FontStyle11"/>
          <w:sz w:val="24"/>
          <w:szCs w:val="24"/>
        </w:rPr>
        <w:t>№</w:t>
      </w:r>
      <w:r w:rsidR="00AD11ED" w:rsidRPr="005F6DBA">
        <w:rPr>
          <w:rStyle w:val="FontStyle11"/>
          <w:sz w:val="24"/>
          <w:szCs w:val="24"/>
        </w:rPr>
        <w:t xml:space="preserve"> 1</w:t>
      </w:r>
      <w:r>
        <w:rPr>
          <w:rStyle w:val="FontStyle11"/>
          <w:sz w:val="24"/>
          <w:szCs w:val="24"/>
        </w:rPr>
        <w:t xml:space="preserve"> -</w:t>
      </w:r>
      <w:r w:rsidR="00AD11ED" w:rsidRPr="005F6DBA">
        <w:rPr>
          <w:rStyle w:val="FontStyle11"/>
          <w:sz w:val="24"/>
          <w:szCs w:val="24"/>
        </w:rPr>
        <w:t xml:space="preserve"> </w:t>
      </w:r>
      <w:r w:rsidRPr="00F7372C">
        <w:rPr>
          <w:rStyle w:val="FontStyle11"/>
          <w:sz w:val="24"/>
          <w:szCs w:val="24"/>
        </w:rPr>
        <w:t>Пер</w:t>
      </w:r>
      <w:r>
        <w:rPr>
          <w:rStyle w:val="FontStyle11"/>
          <w:sz w:val="24"/>
          <w:szCs w:val="24"/>
        </w:rPr>
        <w:t>е</w:t>
      </w:r>
      <w:r w:rsidRPr="00F7372C">
        <w:rPr>
          <w:rStyle w:val="FontStyle11"/>
          <w:sz w:val="24"/>
          <w:szCs w:val="24"/>
        </w:rPr>
        <w:t>чень имущества к Договору аренды муниципального имущества</w:t>
      </w:r>
      <w:r>
        <w:rPr>
          <w:rStyle w:val="FontStyle11"/>
          <w:sz w:val="24"/>
          <w:szCs w:val="24"/>
        </w:rPr>
        <w:t>;</w:t>
      </w:r>
    </w:p>
    <w:p w:rsidR="00AD11ED" w:rsidRPr="005F6DBA" w:rsidRDefault="00AD11ED" w:rsidP="00121F70">
      <w:pPr>
        <w:pStyle w:val="Style3"/>
        <w:widowControl/>
        <w:spacing w:before="5" w:line="240" w:lineRule="auto"/>
        <w:ind w:firstLine="709"/>
        <w:jc w:val="both"/>
        <w:rPr>
          <w:rStyle w:val="FontStyle11"/>
          <w:sz w:val="24"/>
          <w:szCs w:val="24"/>
        </w:rPr>
      </w:pPr>
      <w:r w:rsidRPr="005F6DBA">
        <w:rPr>
          <w:rStyle w:val="FontStyle11"/>
          <w:sz w:val="24"/>
          <w:szCs w:val="24"/>
        </w:rPr>
        <w:t>-</w:t>
      </w:r>
      <w:r w:rsidR="00F7372C">
        <w:rPr>
          <w:rStyle w:val="FontStyle11"/>
          <w:sz w:val="24"/>
          <w:szCs w:val="24"/>
        </w:rPr>
        <w:t xml:space="preserve"> Приложение № 2 - А</w:t>
      </w:r>
      <w:r w:rsidRPr="005F6DBA">
        <w:rPr>
          <w:rStyle w:val="FontStyle11"/>
          <w:sz w:val="24"/>
          <w:szCs w:val="24"/>
        </w:rPr>
        <w:t>кт</w:t>
      </w:r>
      <w:r w:rsidR="00D94387">
        <w:rPr>
          <w:rStyle w:val="FontStyle11"/>
          <w:sz w:val="24"/>
          <w:szCs w:val="24"/>
        </w:rPr>
        <w:t xml:space="preserve"> </w:t>
      </w:r>
      <w:r w:rsidRPr="005F6DBA">
        <w:rPr>
          <w:rStyle w:val="FontStyle11"/>
          <w:sz w:val="24"/>
          <w:szCs w:val="24"/>
        </w:rPr>
        <w:t>приёма передачи арендуемого Имущества</w:t>
      </w:r>
      <w:r w:rsidR="00F7372C">
        <w:rPr>
          <w:rStyle w:val="FontStyle11"/>
          <w:sz w:val="24"/>
          <w:szCs w:val="24"/>
        </w:rPr>
        <w:t>.</w:t>
      </w:r>
    </w:p>
    <w:p w:rsidR="00AD11ED" w:rsidRPr="005F6DBA" w:rsidRDefault="00AD11ED" w:rsidP="005F6DBA">
      <w:pPr>
        <w:pStyle w:val="Style3"/>
        <w:widowControl/>
        <w:spacing w:line="240" w:lineRule="auto"/>
        <w:ind w:left="3490"/>
        <w:jc w:val="both"/>
      </w:pPr>
    </w:p>
    <w:p w:rsidR="0061235C" w:rsidRPr="00625FAC" w:rsidRDefault="00625FAC" w:rsidP="00A25325">
      <w:pPr>
        <w:pStyle w:val="Style3"/>
        <w:widowControl/>
        <w:spacing w:before="24"/>
        <w:jc w:val="both"/>
        <w:rPr>
          <w:rStyle w:val="FontStyle11"/>
          <w:b/>
          <w:sz w:val="24"/>
          <w:szCs w:val="24"/>
        </w:rPr>
      </w:pPr>
      <w:r>
        <w:rPr>
          <w:b/>
        </w:rPr>
        <w:t xml:space="preserve">                                </w:t>
      </w:r>
      <w:r w:rsidR="00AD11ED" w:rsidRPr="00625FAC">
        <w:rPr>
          <w:b/>
        </w:rPr>
        <w:t>11.</w:t>
      </w:r>
      <w:r w:rsidR="00AD11ED" w:rsidRPr="00625FAC">
        <w:rPr>
          <w:rStyle w:val="FontStyle11"/>
          <w:b/>
          <w:sz w:val="24"/>
          <w:szCs w:val="24"/>
        </w:rPr>
        <w:t xml:space="preserve"> Адреса</w:t>
      </w:r>
      <w:r w:rsidR="0053433B" w:rsidRPr="00625FAC">
        <w:rPr>
          <w:rStyle w:val="FontStyle11"/>
          <w:b/>
          <w:sz w:val="24"/>
          <w:szCs w:val="24"/>
        </w:rPr>
        <w:t>,</w:t>
      </w:r>
      <w:r w:rsidR="00AD11ED" w:rsidRPr="00625FAC">
        <w:rPr>
          <w:rStyle w:val="FontStyle11"/>
          <w:b/>
          <w:sz w:val="24"/>
          <w:szCs w:val="24"/>
        </w:rPr>
        <w:t xml:space="preserve"> реквизиты</w:t>
      </w:r>
      <w:r w:rsidR="0053433B" w:rsidRPr="00625FAC">
        <w:rPr>
          <w:rStyle w:val="FontStyle11"/>
          <w:b/>
          <w:sz w:val="24"/>
          <w:szCs w:val="24"/>
        </w:rPr>
        <w:t xml:space="preserve"> и подписи</w:t>
      </w:r>
      <w:r w:rsidR="00AD11ED" w:rsidRPr="00625FAC">
        <w:rPr>
          <w:rStyle w:val="FontStyle11"/>
          <w:b/>
          <w:sz w:val="24"/>
          <w:szCs w:val="24"/>
        </w:rPr>
        <w:t xml:space="preserve"> Сторон:</w:t>
      </w:r>
    </w:p>
    <w:p w:rsidR="009E3F81" w:rsidRPr="0061235C" w:rsidRDefault="009E3F81" w:rsidP="0061235C">
      <w:pPr>
        <w:pStyle w:val="Style3"/>
        <w:widowControl/>
        <w:spacing w:before="24"/>
        <w:ind w:left="3490" w:hanging="70"/>
        <w:jc w:val="both"/>
        <w:rPr>
          <w:rStyle w:val="FontStyle11"/>
          <w:sz w:val="24"/>
          <w:szCs w:val="24"/>
        </w:rPr>
      </w:pPr>
    </w:p>
    <w:tbl>
      <w:tblPr>
        <w:tblW w:w="96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20"/>
        <w:gridCol w:w="283"/>
        <w:gridCol w:w="4801"/>
      </w:tblGrid>
      <w:tr w:rsidR="00AD11ED" w:rsidRPr="00EB1320" w:rsidTr="00625FAC">
        <w:trPr>
          <w:trHeight w:val="311"/>
        </w:trPr>
        <w:tc>
          <w:tcPr>
            <w:tcW w:w="4520" w:type="dxa"/>
          </w:tcPr>
          <w:p w:rsidR="00625FAC" w:rsidRPr="00EB1320" w:rsidRDefault="00625FAC" w:rsidP="0053433B">
            <w:pPr>
              <w:pStyle w:val="Style4"/>
              <w:widowControl/>
              <w:tabs>
                <w:tab w:val="left" w:pos="0"/>
              </w:tabs>
              <w:spacing w:line="240" w:lineRule="auto"/>
              <w:ind w:right="-5188" w:firstLine="0"/>
              <w:rPr>
                <w:rStyle w:val="FontStyle11"/>
                <w:sz w:val="22"/>
                <w:szCs w:val="22"/>
              </w:rPr>
            </w:pPr>
          </w:p>
          <w:p w:rsidR="00531078" w:rsidRPr="00EB1320" w:rsidRDefault="005F6DBA" w:rsidP="0053433B">
            <w:pPr>
              <w:pStyle w:val="Style4"/>
              <w:widowControl/>
              <w:tabs>
                <w:tab w:val="left" w:pos="0"/>
              </w:tabs>
              <w:spacing w:line="240" w:lineRule="auto"/>
              <w:ind w:right="-5188" w:firstLine="0"/>
              <w:rPr>
                <w:rStyle w:val="FontStyle11"/>
                <w:sz w:val="22"/>
                <w:szCs w:val="22"/>
              </w:rPr>
            </w:pPr>
            <w:r w:rsidRPr="00EB1320">
              <w:rPr>
                <w:rStyle w:val="FontStyle11"/>
                <w:sz w:val="22"/>
                <w:szCs w:val="22"/>
              </w:rPr>
              <w:t>АРЕНДОД</w:t>
            </w:r>
            <w:r w:rsidR="00AD11ED" w:rsidRPr="00EB1320">
              <w:rPr>
                <w:rStyle w:val="FontStyle11"/>
                <w:sz w:val="22"/>
                <w:szCs w:val="22"/>
              </w:rPr>
              <w:t>АТЕЛЬ</w:t>
            </w:r>
            <w:r w:rsidR="00625FAC" w:rsidRPr="00EB1320">
              <w:rPr>
                <w:rStyle w:val="FontStyle11"/>
                <w:sz w:val="22"/>
                <w:szCs w:val="22"/>
              </w:rPr>
              <w:t>:</w:t>
            </w:r>
          </w:p>
        </w:tc>
        <w:tc>
          <w:tcPr>
            <w:tcW w:w="283" w:type="dxa"/>
          </w:tcPr>
          <w:p w:rsidR="00AD11ED" w:rsidRPr="00EB1320" w:rsidRDefault="00AD11ED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4801" w:type="dxa"/>
          </w:tcPr>
          <w:p w:rsidR="00625FAC" w:rsidRPr="00EB1320" w:rsidRDefault="00625FAC">
            <w:pPr>
              <w:pStyle w:val="Style4"/>
              <w:widowControl/>
              <w:spacing w:line="240" w:lineRule="auto"/>
              <w:jc w:val="left"/>
              <w:rPr>
                <w:rStyle w:val="FontStyle11"/>
                <w:sz w:val="22"/>
                <w:szCs w:val="22"/>
              </w:rPr>
            </w:pPr>
          </w:p>
          <w:p w:rsidR="00AD11ED" w:rsidRPr="00EB1320" w:rsidRDefault="00AD11ED" w:rsidP="00625FAC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EB1320">
              <w:rPr>
                <w:rStyle w:val="FontStyle11"/>
                <w:sz w:val="22"/>
                <w:szCs w:val="22"/>
              </w:rPr>
              <w:t>АРЕНДАТОР</w:t>
            </w:r>
            <w:r w:rsidR="00625FAC" w:rsidRPr="00EB1320">
              <w:rPr>
                <w:rStyle w:val="FontStyle11"/>
                <w:sz w:val="22"/>
                <w:szCs w:val="22"/>
              </w:rPr>
              <w:t>:</w:t>
            </w:r>
          </w:p>
        </w:tc>
      </w:tr>
      <w:tr w:rsidR="00AD11ED" w:rsidRPr="00EB1320" w:rsidTr="00625FAC">
        <w:trPr>
          <w:trHeight w:val="623"/>
        </w:trPr>
        <w:tc>
          <w:tcPr>
            <w:tcW w:w="4520" w:type="dxa"/>
          </w:tcPr>
          <w:p w:rsidR="00625FAC" w:rsidRPr="00EB1320" w:rsidRDefault="00625FAC" w:rsidP="00930197">
            <w:pPr>
              <w:pStyle w:val="Style4"/>
              <w:widowControl/>
              <w:ind w:left="5" w:hanging="5"/>
              <w:jc w:val="left"/>
              <w:rPr>
                <w:rStyle w:val="FontStyle11"/>
                <w:sz w:val="22"/>
                <w:szCs w:val="22"/>
              </w:rPr>
            </w:pPr>
          </w:p>
          <w:p w:rsidR="00AD11ED" w:rsidRPr="00EB1320" w:rsidRDefault="00AD11ED" w:rsidP="00930197">
            <w:pPr>
              <w:pStyle w:val="Style4"/>
              <w:widowControl/>
              <w:ind w:left="5" w:hanging="5"/>
              <w:jc w:val="left"/>
              <w:rPr>
                <w:rStyle w:val="FontStyle11"/>
                <w:sz w:val="22"/>
                <w:szCs w:val="22"/>
              </w:rPr>
            </w:pPr>
            <w:r w:rsidRPr="00EB1320">
              <w:rPr>
                <w:rStyle w:val="FontStyle11"/>
                <w:sz w:val="22"/>
                <w:szCs w:val="22"/>
              </w:rPr>
              <w:t xml:space="preserve">Администрация </w:t>
            </w:r>
            <w:r w:rsidR="00930197" w:rsidRPr="00EB1320">
              <w:rPr>
                <w:rStyle w:val="FontStyle11"/>
                <w:sz w:val="22"/>
                <w:szCs w:val="22"/>
              </w:rPr>
              <w:t>Приамурского городского поселения</w:t>
            </w:r>
          </w:p>
        </w:tc>
        <w:tc>
          <w:tcPr>
            <w:tcW w:w="283" w:type="dxa"/>
          </w:tcPr>
          <w:p w:rsidR="00AD11ED" w:rsidRPr="00EB1320" w:rsidRDefault="00AD11ED" w:rsidP="00F7372C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4801" w:type="dxa"/>
          </w:tcPr>
          <w:p w:rsidR="00625FAC" w:rsidRPr="00EB1320" w:rsidRDefault="00625FAC" w:rsidP="00F7372C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sz w:val="22"/>
                <w:szCs w:val="22"/>
              </w:rPr>
            </w:pPr>
          </w:p>
          <w:p w:rsidR="00AD11ED" w:rsidRPr="00EB1320" w:rsidRDefault="00D94387" w:rsidP="00F7372C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EB1320">
              <w:rPr>
                <w:rStyle w:val="FontStyle11"/>
                <w:sz w:val="22"/>
                <w:szCs w:val="22"/>
              </w:rPr>
              <w:t xml:space="preserve">Общество с ограниченной ответственностью </w:t>
            </w:r>
            <w:r w:rsidR="007F5787" w:rsidRPr="00EB1320">
              <w:rPr>
                <w:rStyle w:val="FontStyle11"/>
                <w:sz w:val="22"/>
                <w:szCs w:val="22"/>
              </w:rPr>
              <w:t>«</w:t>
            </w:r>
            <w:r w:rsidRPr="00EB1320">
              <w:rPr>
                <w:rStyle w:val="FontStyle11"/>
                <w:sz w:val="22"/>
                <w:szCs w:val="22"/>
              </w:rPr>
              <w:t>Экспресс Смидович</w:t>
            </w:r>
            <w:r w:rsidR="007F5787" w:rsidRPr="00EB1320">
              <w:rPr>
                <w:rStyle w:val="FontStyle11"/>
                <w:sz w:val="22"/>
                <w:szCs w:val="22"/>
              </w:rPr>
              <w:t>»</w:t>
            </w:r>
          </w:p>
        </w:tc>
      </w:tr>
      <w:tr w:rsidR="00AD11ED" w:rsidRPr="00EB1320" w:rsidTr="003675B7">
        <w:trPr>
          <w:trHeight w:val="753"/>
        </w:trPr>
        <w:tc>
          <w:tcPr>
            <w:tcW w:w="4520" w:type="dxa"/>
          </w:tcPr>
          <w:p w:rsidR="00AD11ED" w:rsidRPr="00EB1320" w:rsidRDefault="00AD11ED" w:rsidP="00930197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2"/>
                <w:szCs w:val="22"/>
              </w:rPr>
            </w:pPr>
            <w:r w:rsidRPr="00EB1320">
              <w:rPr>
                <w:rStyle w:val="FontStyle11"/>
                <w:sz w:val="22"/>
                <w:szCs w:val="22"/>
              </w:rPr>
              <w:t>Юридический</w:t>
            </w:r>
            <w:r w:rsidR="009E3F81" w:rsidRPr="00EB1320">
              <w:rPr>
                <w:rStyle w:val="FontStyle11"/>
                <w:sz w:val="22"/>
                <w:szCs w:val="22"/>
              </w:rPr>
              <w:t xml:space="preserve"> и фактический</w:t>
            </w:r>
            <w:r w:rsidRPr="00EB1320">
              <w:rPr>
                <w:rStyle w:val="FontStyle11"/>
                <w:sz w:val="22"/>
                <w:szCs w:val="22"/>
              </w:rPr>
              <w:t xml:space="preserve"> адрес: </w:t>
            </w:r>
          </w:p>
          <w:p w:rsidR="00EB188A" w:rsidRPr="00EB1320" w:rsidRDefault="00EB188A" w:rsidP="00930197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2"/>
                <w:szCs w:val="22"/>
              </w:rPr>
            </w:pPr>
            <w:r w:rsidRPr="00EB1320">
              <w:rPr>
                <w:rStyle w:val="FontStyle11"/>
                <w:sz w:val="22"/>
                <w:szCs w:val="22"/>
              </w:rPr>
              <w:t xml:space="preserve">679180,ЕАО, Смидовичский район, </w:t>
            </w:r>
          </w:p>
          <w:p w:rsidR="00EB188A" w:rsidRPr="00EB1320" w:rsidRDefault="00EB188A" w:rsidP="003130AF">
            <w:pPr>
              <w:pStyle w:val="Style4"/>
              <w:widowControl/>
              <w:spacing w:line="254" w:lineRule="exact"/>
              <w:ind w:left="5" w:hanging="5"/>
              <w:jc w:val="left"/>
              <w:rPr>
                <w:rStyle w:val="FontStyle11"/>
                <w:sz w:val="22"/>
                <w:szCs w:val="22"/>
              </w:rPr>
            </w:pPr>
            <w:r w:rsidRPr="00EB1320">
              <w:rPr>
                <w:rStyle w:val="FontStyle11"/>
                <w:sz w:val="22"/>
                <w:szCs w:val="22"/>
              </w:rPr>
              <w:t xml:space="preserve">пос. </w:t>
            </w:r>
            <w:proofErr w:type="gramStart"/>
            <w:r w:rsidRPr="00EB1320">
              <w:rPr>
                <w:rStyle w:val="FontStyle11"/>
                <w:sz w:val="22"/>
                <w:szCs w:val="22"/>
              </w:rPr>
              <w:t>Приамурский</w:t>
            </w:r>
            <w:proofErr w:type="gramEnd"/>
            <w:r w:rsidRPr="00EB1320">
              <w:rPr>
                <w:rStyle w:val="FontStyle11"/>
                <w:sz w:val="22"/>
                <w:szCs w:val="22"/>
              </w:rPr>
              <w:t>, ул. Островского, 14</w:t>
            </w:r>
          </w:p>
        </w:tc>
        <w:tc>
          <w:tcPr>
            <w:tcW w:w="283" w:type="dxa"/>
          </w:tcPr>
          <w:p w:rsidR="00AD11ED" w:rsidRPr="00EB1320" w:rsidRDefault="00AD11ED" w:rsidP="00F7372C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4801" w:type="dxa"/>
          </w:tcPr>
          <w:p w:rsidR="009E3F81" w:rsidRPr="00EB1320" w:rsidRDefault="009E3F81" w:rsidP="009E3F81">
            <w:pPr>
              <w:pStyle w:val="Style1"/>
              <w:widowControl/>
              <w:spacing w:line="254" w:lineRule="exact"/>
              <w:ind w:left="5" w:hanging="5"/>
              <w:rPr>
                <w:rStyle w:val="FontStyle11"/>
                <w:sz w:val="22"/>
                <w:szCs w:val="22"/>
              </w:rPr>
            </w:pPr>
            <w:r w:rsidRPr="00EB1320">
              <w:rPr>
                <w:rStyle w:val="FontStyle11"/>
                <w:sz w:val="22"/>
                <w:szCs w:val="22"/>
              </w:rPr>
              <w:t>Юридический адрес:</w:t>
            </w:r>
          </w:p>
          <w:p w:rsidR="00C814A7" w:rsidRPr="00EB1320" w:rsidRDefault="00D94387" w:rsidP="009E3F81">
            <w:pPr>
              <w:pStyle w:val="Style1"/>
              <w:widowControl/>
              <w:spacing w:line="254" w:lineRule="exact"/>
              <w:ind w:left="5" w:hanging="5"/>
              <w:rPr>
                <w:rStyle w:val="FontStyle11"/>
                <w:sz w:val="22"/>
                <w:szCs w:val="22"/>
              </w:rPr>
            </w:pPr>
            <w:r w:rsidRPr="00EB1320">
              <w:rPr>
                <w:rStyle w:val="FontStyle11"/>
                <w:sz w:val="22"/>
                <w:szCs w:val="22"/>
              </w:rPr>
              <w:t>679150</w:t>
            </w:r>
            <w:r w:rsidR="005F6DBA" w:rsidRPr="00EB1320">
              <w:rPr>
                <w:rStyle w:val="FontStyle11"/>
                <w:sz w:val="22"/>
                <w:szCs w:val="22"/>
              </w:rPr>
              <w:t xml:space="preserve"> </w:t>
            </w:r>
            <w:r w:rsidR="009E3F81" w:rsidRPr="00EB1320">
              <w:rPr>
                <w:rStyle w:val="FontStyle11"/>
                <w:sz w:val="22"/>
                <w:szCs w:val="22"/>
              </w:rPr>
              <w:t>,</w:t>
            </w:r>
            <w:r w:rsidR="005F6DBA" w:rsidRPr="00EB1320">
              <w:rPr>
                <w:rStyle w:val="FontStyle11"/>
                <w:sz w:val="22"/>
                <w:szCs w:val="22"/>
              </w:rPr>
              <w:t xml:space="preserve"> ЕАО Смидовичский район</w:t>
            </w:r>
            <w:r w:rsidR="009E3F81" w:rsidRPr="00EB1320">
              <w:rPr>
                <w:rStyle w:val="FontStyle11"/>
                <w:sz w:val="22"/>
                <w:szCs w:val="22"/>
              </w:rPr>
              <w:t>,</w:t>
            </w:r>
            <w:r w:rsidR="005F6DBA" w:rsidRPr="00EB1320">
              <w:rPr>
                <w:rStyle w:val="FontStyle11"/>
                <w:sz w:val="22"/>
                <w:szCs w:val="22"/>
              </w:rPr>
              <w:t xml:space="preserve"> </w:t>
            </w:r>
          </w:p>
          <w:p w:rsidR="003675B7" w:rsidRPr="00EB1320" w:rsidRDefault="005F6DBA" w:rsidP="003675B7">
            <w:pPr>
              <w:pStyle w:val="Style1"/>
              <w:widowControl/>
              <w:spacing w:line="254" w:lineRule="exact"/>
              <w:ind w:left="5" w:hanging="5"/>
              <w:rPr>
                <w:rStyle w:val="FontStyle11"/>
                <w:sz w:val="22"/>
                <w:szCs w:val="22"/>
              </w:rPr>
            </w:pPr>
            <w:r w:rsidRPr="00EB1320">
              <w:rPr>
                <w:rStyle w:val="FontStyle11"/>
                <w:sz w:val="22"/>
                <w:szCs w:val="22"/>
              </w:rPr>
              <w:t>п.</w:t>
            </w:r>
            <w:r w:rsidR="009E3F81" w:rsidRPr="00EB1320">
              <w:rPr>
                <w:rStyle w:val="FontStyle11"/>
                <w:sz w:val="22"/>
                <w:szCs w:val="22"/>
              </w:rPr>
              <w:t xml:space="preserve"> </w:t>
            </w:r>
            <w:r w:rsidRPr="00EB1320">
              <w:rPr>
                <w:rStyle w:val="FontStyle11"/>
                <w:sz w:val="22"/>
                <w:szCs w:val="22"/>
              </w:rPr>
              <w:t>Смидович, ул.</w:t>
            </w:r>
            <w:r w:rsidR="00121F70" w:rsidRPr="00EB1320">
              <w:rPr>
                <w:rStyle w:val="FontStyle11"/>
                <w:sz w:val="22"/>
                <w:szCs w:val="22"/>
              </w:rPr>
              <w:t xml:space="preserve"> </w:t>
            </w:r>
            <w:r w:rsidR="00D94387" w:rsidRPr="00EB1320">
              <w:rPr>
                <w:rStyle w:val="FontStyle11"/>
                <w:sz w:val="22"/>
                <w:szCs w:val="22"/>
              </w:rPr>
              <w:t>30 лет Победы, 32</w:t>
            </w:r>
          </w:p>
        </w:tc>
      </w:tr>
      <w:tr w:rsidR="00AD11ED" w:rsidRPr="00EB1320" w:rsidTr="00625FAC">
        <w:trPr>
          <w:trHeight w:val="2818"/>
        </w:trPr>
        <w:tc>
          <w:tcPr>
            <w:tcW w:w="4520" w:type="dxa"/>
          </w:tcPr>
          <w:p w:rsidR="0053433B" w:rsidRPr="00EB1320" w:rsidRDefault="00625FAC" w:rsidP="0053433B">
            <w:pPr>
              <w:rPr>
                <w:sz w:val="22"/>
                <w:szCs w:val="22"/>
              </w:rPr>
            </w:pPr>
            <w:r w:rsidRPr="00EB1320">
              <w:rPr>
                <w:sz w:val="22"/>
                <w:szCs w:val="22"/>
              </w:rPr>
              <w:t>Банковские реквизиты:</w:t>
            </w:r>
          </w:p>
          <w:p w:rsidR="00625FAC" w:rsidRPr="00EB1320" w:rsidRDefault="00625FAC" w:rsidP="0053433B">
            <w:pPr>
              <w:rPr>
                <w:sz w:val="22"/>
                <w:szCs w:val="22"/>
              </w:rPr>
            </w:pPr>
            <w:r w:rsidRPr="00EB1320">
              <w:rPr>
                <w:sz w:val="22"/>
                <w:szCs w:val="22"/>
              </w:rPr>
              <w:t xml:space="preserve">БИК 049923001                                                      </w:t>
            </w:r>
          </w:p>
          <w:p w:rsidR="00EB188A" w:rsidRPr="00EB1320" w:rsidRDefault="00625FAC" w:rsidP="0053433B">
            <w:pPr>
              <w:rPr>
                <w:sz w:val="22"/>
                <w:szCs w:val="22"/>
              </w:rPr>
            </w:pPr>
            <w:r w:rsidRPr="00EB1320">
              <w:rPr>
                <w:sz w:val="22"/>
                <w:szCs w:val="22"/>
              </w:rPr>
              <w:t xml:space="preserve">Банк Отделение Биробиджан                                 </w:t>
            </w:r>
          </w:p>
          <w:p w:rsidR="003130AF" w:rsidRPr="00EB1320" w:rsidRDefault="00625FAC" w:rsidP="0053433B">
            <w:pPr>
              <w:rPr>
                <w:sz w:val="22"/>
                <w:szCs w:val="22"/>
              </w:rPr>
            </w:pPr>
            <w:proofErr w:type="gramStart"/>
            <w:r w:rsidRPr="00EB1320">
              <w:rPr>
                <w:sz w:val="22"/>
                <w:szCs w:val="22"/>
              </w:rPr>
              <w:t>р</w:t>
            </w:r>
            <w:proofErr w:type="gramEnd"/>
            <w:r w:rsidRPr="00EB1320">
              <w:rPr>
                <w:sz w:val="22"/>
                <w:szCs w:val="22"/>
              </w:rPr>
              <w:t xml:space="preserve">/с 40101810700000011023                                   </w:t>
            </w:r>
          </w:p>
          <w:p w:rsidR="003130AF" w:rsidRPr="00EB1320" w:rsidRDefault="00625FAC" w:rsidP="0053433B">
            <w:pPr>
              <w:rPr>
                <w:sz w:val="22"/>
                <w:szCs w:val="22"/>
              </w:rPr>
            </w:pPr>
            <w:proofErr w:type="gramStart"/>
            <w:r w:rsidRPr="00EB1320">
              <w:rPr>
                <w:sz w:val="22"/>
                <w:szCs w:val="22"/>
              </w:rPr>
              <w:t xml:space="preserve">УФК по ЕАО </w:t>
            </w:r>
            <w:r w:rsidR="00535A7D" w:rsidRPr="00EB1320">
              <w:rPr>
                <w:sz w:val="22"/>
                <w:szCs w:val="22"/>
              </w:rPr>
              <w:t>(Финансовый отдел</w:t>
            </w:r>
            <w:r w:rsidRPr="00EB1320">
              <w:rPr>
                <w:sz w:val="22"/>
                <w:szCs w:val="22"/>
              </w:rPr>
              <w:t xml:space="preserve">                           </w:t>
            </w:r>
            <w:proofErr w:type="gramEnd"/>
          </w:p>
          <w:p w:rsidR="003130AF" w:rsidRPr="00EB1320" w:rsidRDefault="00625FAC" w:rsidP="0053433B">
            <w:pPr>
              <w:rPr>
                <w:sz w:val="22"/>
                <w:szCs w:val="22"/>
              </w:rPr>
            </w:pPr>
            <w:r w:rsidRPr="00EB1320">
              <w:rPr>
                <w:sz w:val="22"/>
                <w:szCs w:val="22"/>
              </w:rPr>
              <w:t xml:space="preserve">администрации  </w:t>
            </w:r>
            <w:r w:rsidR="00535A7D" w:rsidRPr="00EB1320">
              <w:rPr>
                <w:sz w:val="22"/>
                <w:szCs w:val="22"/>
              </w:rPr>
              <w:t>Смидовичского</w:t>
            </w:r>
          </w:p>
          <w:p w:rsidR="003130AF" w:rsidRPr="00EB1320" w:rsidRDefault="00625FAC" w:rsidP="0053433B">
            <w:pPr>
              <w:rPr>
                <w:sz w:val="22"/>
                <w:szCs w:val="22"/>
              </w:rPr>
            </w:pPr>
            <w:r w:rsidRPr="00EB1320">
              <w:rPr>
                <w:sz w:val="22"/>
                <w:szCs w:val="22"/>
              </w:rPr>
              <w:t>муниципального района</w:t>
            </w:r>
            <w:r w:rsidR="00535A7D">
              <w:rPr>
                <w:sz w:val="22"/>
                <w:szCs w:val="22"/>
              </w:rPr>
              <w:t>,</w:t>
            </w:r>
            <w:r w:rsidR="00535A7D" w:rsidRPr="00EB1320">
              <w:rPr>
                <w:sz w:val="22"/>
                <w:szCs w:val="22"/>
              </w:rPr>
              <w:t xml:space="preserve"> </w:t>
            </w:r>
            <w:proofErr w:type="gramStart"/>
            <w:r w:rsidR="00535A7D" w:rsidRPr="00EB1320">
              <w:rPr>
                <w:sz w:val="22"/>
                <w:szCs w:val="22"/>
              </w:rPr>
              <w:t>л</w:t>
            </w:r>
            <w:proofErr w:type="gramEnd"/>
            <w:r w:rsidR="00535A7D" w:rsidRPr="00EB1320">
              <w:rPr>
                <w:sz w:val="22"/>
                <w:szCs w:val="22"/>
              </w:rPr>
              <w:t>/с 04783400080)</w:t>
            </w:r>
            <w:r w:rsidRPr="00EB1320">
              <w:rPr>
                <w:sz w:val="22"/>
                <w:szCs w:val="22"/>
              </w:rPr>
              <w:t xml:space="preserve">           </w:t>
            </w:r>
          </w:p>
          <w:p w:rsidR="00625FAC" w:rsidRPr="00EB1320" w:rsidRDefault="00625FAC" w:rsidP="00625FAC">
            <w:pPr>
              <w:jc w:val="both"/>
              <w:rPr>
                <w:sz w:val="22"/>
                <w:szCs w:val="22"/>
              </w:rPr>
            </w:pPr>
            <w:r w:rsidRPr="00EB1320">
              <w:rPr>
                <w:sz w:val="22"/>
                <w:szCs w:val="22"/>
              </w:rPr>
              <w:t>ИНН 7903002315</w:t>
            </w:r>
            <w:r w:rsidR="00535A7D">
              <w:rPr>
                <w:sz w:val="22"/>
                <w:szCs w:val="22"/>
              </w:rPr>
              <w:t xml:space="preserve">    </w:t>
            </w:r>
            <w:r w:rsidRPr="00EB1320">
              <w:rPr>
                <w:sz w:val="22"/>
                <w:szCs w:val="22"/>
              </w:rPr>
              <w:t>КПП 790301001</w:t>
            </w:r>
          </w:p>
          <w:p w:rsidR="00625FAC" w:rsidRPr="00EB1320" w:rsidRDefault="00625FAC" w:rsidP="00625FAC">
            <w:pPr>
              <w:jc w:val="both"/>
              <w:rPr>
                <w:sz w:val="22"/>
                <w:szCs w:val="22"/>
              </w:rPr>
            </w:pPr>
            <w:r w:rsidRPr="00EB1320">
              <w:rPr>
                <w:rStyle w:val="FontStyle11"/>
                <w:sz w:val="22"/>
                <w:szCs w:val="22"/>
              </w:rPr>
              <w:t>ОГРН 1057900134302</w:t>
            </w:r>
          </w:p>
          <w:p w:rsidR="00625FAC" w:rsidRPr="00EB1320" w:rsidRDefault="00625FAC" w:rsidP="00625FAC">
            <w:pPr>
              <w:jc w:val="both"/>
              <w:rPr>
                <w:sz w:val="22"/>
                <w:szCs w:val="22"/>
              </w:rPr>
            </w:pPr>
            <w:r w:rsidRPr="00EB1320">
              <w:rPr>
                <w:sz w:val="22"/>
                <w:szCs w:val="22"/>
              </w:rPr>
              <w:t>ОКТМО 99630165</w:t>
            </w:r>
          </w:p>
          <w:p w:rsidR="00625FAC" w:rsidRPr="00EB1320" w:rsidRDefault="00625FAC" w:rsidP="00625FAC">
            <w:pPr>
              <w:jc w:val="both"/>
              <w:rPr>
                <w:sz w:val="22"/>
                <w:szCs w:val="22"/>
              </w:rPr>
            </w:pPr>
            <w:r w:rsidRPr="00EB1320">
              <w:rPr>
                <w:sz w:val="22"/>
                <w:szCs w:val="22"/>
              </w:rPr>
              <w:t>КБК 30111105035130000120</w:t>
            </w:r>
          </w:p>
          <w:p w:rsidR="00625FAC" w:rsidRPr="00EB1320" w:rsidRDefault="00625FAC" w:rsidP="0053433B">
            <w:pPr>
              <w:rPr>
                <w:sz w:val="22"/>
                <w:szCs w:val="22"/>
              </w:rPr>
            </w:pPr>
            <w:r w:rsidRPr="00EB1320">
              <w:rPr>
                <w:sz w:val="22"/>
                <w:szCs w:val="22"/>
              </w:rPr>
              <w:t xml:space="preserve">                                                     </w:t>
            </w:r>
          </w:p>
          <w:p w:rsidR="00625FAC" w:rsidRPr="00EB1320" w:rsidRDefault="00625FAC" w:rsidP="0053433B">
            <w:pPr>
              <w:rPr>
                <w:sz w:val="22"/>
                <w:szCs w:val="22"/>
              </w:rPr>
            </w:pPr>
          </w:p>
          <w:p w:rsidR="0053433B" w:rsidRPr="00EB1320" w:rsidRDefault="0053433B" w:rsidP="0053433B">
            <w:pPr>
              <w:rPr>
                <w:sz w:val="22"/>
                <w:szCs w:val="22"/>
              </w:rPr>
            </w:pPr>
            <w:r w:rsidRPr="00EB1320">
              <w:rPr>
                <w:sz w:val="22"/>
                <w:szCs w:val="22"/>
              </w:rPr>
              <w:t xml:space="preserve">______________     </w:t>
            </w:r>
            <w:r w:rsidR="00EB188A" w:rsidRPr="00EB1320">
              <w:rPr>
                <w:sz w:val="22"/>
                <w:szCs w:val="22"/>
              </w:rPr>
              <w:t>А.С. Симонов</w:t>
            </w:r>
            <w:r w:rsidRPr="00EB1320">
              <w:rPr>
                <w:sz w:val="22"/>
                <w:szCs w:val="22"/>
              </w:rPr>
              <w:t xml:space="preserve"> </w:t>
            </w:r>
          </w:p>
          <w:p w:rsidR="00535A7D" w:rsidRDefault="00535A7D" w:rsidP="0053433B">
            <w:pPr>
              <w:rPr>
                <w:sz w:val="22"/>
                <w:szCs w:val="22"/>
              </w:rPr>
            </w:pPr>
          </w:p>
          <w:p w:rsidR="0053433B" w:rsidRPr="00EB1320" w:rsidRDefault="0053433B" w:rsidP="0053433B">
            <w:pPr>
              <w:rPr>
                <w:sz w:val="22"/>
                <w:szCs w:val="22"/>
              </w:rPr>
            </w:pPr>
            <w:proofErr w:type="spellStart"/>
            <w:r w:rsidRPr="00EB1320">
              <w:rPr>
                <w:sz w:val="22"/>
                <w:szCs w:val="22"/>
              </w:rPr>
              <w:t>м</w:t>
            </w:r>
            <w:proofErr w:type="gramStart"/>
            <w:r w:rsidRPr="00EB1320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  <w:p w:rsidR="00AD11ED" w:rsidRPr="00EB1320" w:rsidRDefault="00AD11ED" w:rsidP="00F7372C">
            <w:pPr>
              <w:pStyle w:val="Style4"/>
              <w:widowControl/>
              <w:spacing w:line="240" w:lineRule="auto"/>
              <w:ind w:right="-5188" w:firstLine="0"/>
              <w:jc w:val="left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83" w:type="dxa"/>
          </w:tcPr>
          <w:p w:rsidR="00AD11ED" w:rsidRPr="00EB1320" w:rsidRDefault="00AD11ED" w:rsidP="00F7372C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4801" w:type="dxa"/>
          </w:tcPr>
          <w:p w:rsidR="003675B7" w:rsidRDefault="003675B7" w:rsidP="003675B7">
            <w:pPr>
              <w:pStyle w:val="Style1"/>
              <w:widowControl/>
              <w:spacing w:line="254" w:lineRule="exact"/>
              <w:ind w:left="5" w:hanging="5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Адрес для почтовой корреспонденции:</w:t>
            </w:r>
          </w:p>
          <w:p w:rsidR="003675B7" w:rsidRDefault="003675B7" w:rsidP="003675B7">
            <w:pPr>
              <w:pStyle w:val="Style4"/>
              <w:widowControl/>
              <w:spacing w:line="240" w:lineRule="auto"/>
              <w:ind w:hanging="18"/>
              <w:jc w:val="left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680000, г. Хабаровск, ул. Шеронова, 97, оф. 516</w:t>
            </w:r>
            <w:r w:rsidRPr="00EB1320">
              <w:rPr>
                <w:rStyle w:val="FontStyle11"/>
                <w:sz w:val="22"/>
                <w:szCs w:val="22"/>
              </w:rPr>
              <w:t>ОГРН 1197901000990</w:t>
            </w:r>
          </w:p>
          <w:p w:rsidR="0053433B" w:rsidRPr="00EB1320" w:rsidRDefault="00AD11ED" w:rsidP="00F7372C">
            <w:pPr>
              <w:pStyle w:val="Style4"/>
              <w:widowControl/>
              <w:spacing w:line="240" w:lineRule="auto"/>
              <w:ind w:hanging="18"/>
              <w:jc w:val="left"/>
              <w:rPr>
                <w:rStyle w:val="FontStyle11"/>
                <w:sz w:val="22"/>
                <w:szCs w:val="22"/>
              </w:rPr>
            </w:pPr>
            <w:r w:rsidRPr="00EB1320">
              <w:rPr>
                <w:rStyle w:val="FontStyle11"/>
                <w:sz w:val="22"/>
                <w:szCs w:val="22"/>
              </w:rPr>
              <w:t xml:space="preserve">ИНН </w:t>
            </w:r>
            <w:r w:rsidR="00D94387" w:rsidRPr="00EB1320">
              <w:rPr>
                <w:rStyle w:val="FontStyle11"/>
                <w:sz w:val="22"/>
                <w:szCs w:val="22"/>
              </w:rPr>
              <w:t>7903529800</w:t>
            </w:r>
          </w:p>
          <w:p w:rsidR="003130AF" w:rsidRPr="00EB1320" w:rsidRDefault="003130AF" w:rsidP="00F7372C">
            <w:pPr>
              <w:pStyle w:val="Style4"/>
              <w:widowControl/>
              <w:spacing w:line="240" w:lineRule="auto"/>
              <w:ind w:hanging="18"/>
              <w:jc w:val="left"/>
              <w:rPr>
                <w:bCs/>
                <w:sz w:val="22"/>
                <w:szCs w:val="22"/>
              </w:rPr>
            </w:pPr>
            <w:proofErr w:type="gramStart"/>
            <w:r w:rsidRPr="00EB1320">
              <w:rPr>
                <w:rStyle w:val="FontStyle11"/>
                <w:sz w:val="22"/>
                <w:szCs w:val="22"/>
              </w:rPr>
              <w:t>р</w:t>
            </w:r>
            <w:proofErr w:type="gramEnd"/>
            <w:r w:rsidRPr="00EB1320">
              <w:rPr>
                <w:rStyle w:val="FontStyle11"/>
                <w:sz w:val="22"/>
                <w:szCs w:val="22"/>
              </w:rPr>
              <w:t xml:space="preserve">/с </w:t>
            </w:r>
            <w:r w:rsidRPr="00EB1320">
              <w:rPr>
                <w:bCs/>
                <w:sz w:val="22"/>
                <w:szCs w:val="22"/>
              </w:rPr>
              <w:t xml:space="preserve">40702810570000025436 </w:t>
            </w:r>
          </w:p>
          <w:p w:rsidR="003130AF" w:rsidRPr="00EB1320" w:rsidRDefault="003130AF" w:rsidP="00F7372C">
            <w:pPr>
              <w:pStyle w:val="Style4"/>
              <w:widowControl/>
              <w:spacing w:line="240" w:lineRule="auto"/>
              <w:ind w:hanging="18"/>
              <w:jc w:val="left"/>
              <w:rPr>
                <w:bCs/>
                <w:sz w:val="22"/>
                <w:szCs w:val="22"/>
              </w:rPr>
            </w:pPr>
            <w:r w:rsidRPr="00EB1320">
              <w:rPr>
                <w:bCs/>
                <w:sz w:val="22"/>
                <w:szCs w:val="22"/>
              </w:rPr>
              <w:t>в Дальневосточный банк ПАО Сбербанк                       г. Хабаровск, БИК 040813608</w:t>
            </w:r>
          </w:p>
          <w:p w:rsidR="003130AF" w:rsidRPr="00EB1320" w:rsidRDefault="003130AF" w:rsidP="00F7372C">
            <w:pPr>
              <w:pStyle w:val="Style4"/>
              <w:widowControl/>
              <w:spacing w:line="240" w:lineRule="auto"/>
              <w:ind w:hanging="18"/>
              <w:jc w:val="left"/>
              <w:rPr>
                <w:rStyle w:val="FontStyle11"/>
                <w:sz w:val="22"/>
                <w:szCs w:val="22"/>
              </w:rPr>
            </w:pPr>
            <w:r w:rsidRPr="00EB1320">
              <w:rPr>
                <w:bCs/>
                <w:sz w:val="22"/>
                <w:szCs w:val="22"/>
              </w:rPr>
              <w:t>к/с 30101810600000000608</w:t>
            </w:r>
          </w:p>
          <w:p w:rsidR="0053433B" w:rsidRPr="00EB1320" w:rsidRDefault="0053433B" w:rsidP="00F7372C">
            <w:pPr>
              <w:pStyle w:val="Style4"/>
              <w:widowControl/>
              <w:spacing w:line="240" w:lineRule="auto"/>
              <w:ind w:hanging="18"/>
              <w:jc w:val="left"/>
              <w:rPr>
                <w:rStyle w:val="FontStyle11"/>
                <w:sz w:val="22"/>
                <w:szCs w:val="22"/>
              </w:rPr>
            </w:pPr>
          </w:p>
          <w:p w:rsidR="00625FAC" w:rsidRPr="00EB1320" w:rsidRDefault="00625FAC" w:rsidP="00F7372C">
            <w:pPr>
              <w:pStyle w:val="Style4"/>
              <w:widowControl/>
              <w:spacing w:line="240" w:lineRule="auto"/>
              <w:ind w:hanging="18"/>
              <w:jc w:val="left"/>
              <w:rPr>
                <w:sz w:val="22"/>
                <w:szCs w:val="22"/>
              </w:rPr>
            </w:pPr>
          </w:p>
          <w:p w:rsidR="00625FAC" w:rsidRPr="00EB1320" w:rsidRDefault="00625FAC" w:rsidP="00F7372C">
            <w:pPr>
              <w:pStyle w:val="Style4"/>
              <w:widowControl/>
              <w:spacing w:line="240" w:lineRule="auto"/>
              <w:ind w:hanging="18"/>
              <w:jc w:val="left"/>
              <w:rPr>
                <w:sz w:val="22"/>
                <w:szCs w:val="22"/>
              </w:rPr>
            </w:pPr>
          </w:p>
          <w:p w:rsidR="00625FAC" w:rsidRPr="00EB1320" w:rsidRDefault="00625FAC" w:rsidP="00F7372C">
            <w:pPr>
              <w:pStyle w:val="Style4"/>
              <w:widowControl/>
              <w:spacing w:line="240" w:lineRule="auto"/>
              <w:ind w:hanging="18"/>
              <w:jc w:val="left"/>
              <w:rPr>
                <w:sz w:val="22"/>
                <w:szCs w:val="22"/>
              </w:rPr>
            </w:pPr>
          </w:p>
          <w:p w:rsidR="00625FAC" w:rsidRPr="00EB1320" w:rsidRDefault="00625FAC" w:rsidP="00F7372C">
            <w:pPr>
              <w:pStyle w:val="Style4"/>
              <w:widowControl/>
              <w:spacing w:line="240" w:lineRule="auto"/>
              <w:ind w:hanging="18"/>
              <w:jc w:val="left"/>
              <w:rPr>
                <w:sz w:val="22"/>
                <w:szCs w:val="22"/>
              </w:rPr>
            </w:pPr>
          </w:p>
          <w:p w:rsidR="0053433B" w:rsidRPr="00EB1320" w:rsidRDefault="0053433B" w:rsidP="00625FAC">
            <w:pPr>
              <w:pStyle w:val="Style4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B1320">
              <w:rPr>
                <w:sz w:val="22"/>
                <w:szCs w:val="22"/>
              </w:rPr>
              <w:t xml:space="preserve">______________     Р.В. Прилепин </w:t>
            </w:r>
          </w:p>
          <w:p w:rsidR="00535A7D" w:rsidRDefault="00535A7D" w:rsidP="00F7372C">
            <w:pPr>
              <w:pStyle w:val="Style4"/>
              <w:widowControl/>
              <w:spacing w:line="240" w:lineRule="auto"/>
              <w:ind w:hanging="18"/>
              <w:jc w:val="left"/>
              <w:rPr>
                <w:sz w:val="22"/>
                <w:szCs w:val="22"/>
              </w:rPr>
            </w:pPr>
          </w:p>
          <w:p w:rsidR="00AD11ED" w:rsidRPr="00EB1320" w:rsidRDefault="0053433B" w:rsidP="00F7372C">
            <w:pPr>
              <w:pStyle w:val="Style4"/>
              <w:widowControl/>
              <w:spacing w:line="240" w:lineRule="auto"/>
              <w:ind w:hanging="18"/>
              <w:jc w:val="left"/>
              <w:rPr>
                <w:rStyle w:val="FontStyle11"/>
                <w:sz w:val="22"/>
                <w:szCs w:val="22"/>
              </w:rPr>
            </w:pPr>
            <w:r w:rsidRPr="00EB1320">
              <w:rPr>
                <w:sz w:val="22"/>
                <w:szCs w:val="22"/>
              </w:rPr>
              <w:t>м.п.</w:t>
            </w:r>
          </w:p>
        </w:tc>
      </w:tr>
    </w:tbl>
    <w:p w:rsidR="00930197" w:rsidRDefault="00930197" w:rsidP="00C40828">
      <w:pPr>
        <w:jc w:val="right"/>
      </w:pPr>
    </w:p>
    <w:p w:rsidR="00625FAC" w:rsidRDefault="00625FAC" w:rsidP="002B29AD">
      <w:pPr>
        <w:jc w:val="right"/>
      </w:pPr>
    </w:p>
    <w:p w:rsidR="00625FAC" w:rsidRDefault="00625FAC" w:rsidP="002B29AD">
      <w:pPr>
        <w:jc w:val="right"/>
      </w:pPr>
    </w:p>
    <w:p w:rsidR="00625FAC" w:rsidRDefault="00625FAC" w:rsidP="002B29AD">
      <w:pPr>
        <w:jc w:val="right"/>
      </w:pPr>
    </w:p>
    <w:p w:rsidR="003675B7" w:rsidRDefault="003675B7" w:rsidP="002B29AD">
      <w:pPr>
        <w:jc w:val="right"/>
      </w:pPr>
    </w:p>
    <w:p w:rsidR="003675B7" w:rsidRDefault="003675B7" w:rsidP="002B29AD">
      <w:pPr>
        <w:jc w:val="right"/>
      </w:pPr>
    </w:p>
    <w:p w:rsidR="00625FAC" w:rsidRDefault="00625FAC" w:rsidP="002B29AD">
      <w:pPr>
        <w:jc w:val="right"/>
      </w:pPr>
    </w:p>
    <w:p w:rsidR="009E3F81" w:rsidRDefault="00DB2FCE" w:rsidP="00A25325">
      <w:pPr>
        <w:jc w:val="right"/>
      </w:pPr>
      <w:r>
        <w:t>Приложение № 1</w:t>
      </w:r>
    </w:p>
    <w:p w:rsidR="00DB2FCE" w:rsidRPr="00DB2FCE" w:rsidRDefault="00DB2FCE" w:rsidP="00C40828">
      <w:pPr>
        <w:jc w:val="right"/>
        <w:rPr>
          <w:sz w:val="22"/>
          <w:szCs w:val="22"/>
        </w:rPr>
      </w:pPr>
      <w:r w:rsidRPr="00DB2FCE">
        <w:rPr>
          <w:sz w:val="22"/>
          <w:szCs w:val="22"/>
        </w:rPr>
        <w:t xml:space="preserve">К договору аренды </w:t>
      </w:r>
    </w:p>
    <w:p w:rsidR="00DB2FCE" w:rsidRPr="00DB2FCE" w:rsidRDefault="00DB2FCE" w:rsidP="00C40828">
      <w:pPr>
        <w:jc w:val="right"/>
        <w:rPr>
          <w:sz w:val="22"/>
          <w:szCs w:val="22"/>
        </w:rPr>
      </w:pPr>
      <w:r w:rsidRPr="00DB2FCE">
        <w:rPr>
          <w:sz w:val="22"/>
          <w:szCs w:val="22"/>
        </w:rPr>
        <w:t xml:space="preserve"> №</w:t>
      </w:r>
      <w:r w:rsidR="00DB4463">
        <w:rPr>
          <w:sz w:val="22"/>
          <w:szCs w:val="22"/>
        </w:rPr>
        <w:t xml:space="preserve"> 3</w:t>
      </w:r>
      <w:r w:rsidRPr="00DB2FCE">
        <w:rPr>
          <w:sz w:val="22"/>
          <w:szCs w:val="22"/>
        </w:rPr>
        <w:t xml:space="preserve"> от «</w:t>
      </w:r>
      <w:r w:rsidR="001D6980">
        <w:rPr>
          <w:sz w:val="22"/>
          <w:szCs w:val="22"/>
        </w:rPr>
        <w:t>10</w:t>
      </w:r>
      <w:r w:rsidRPr="00DB2FCE">
        <w:rPr>
          <w:sz w:val="22"/>
          <w:szCs w:val="22"/>
        </w:rPr>
        <w:t xml:space="preserve">» </w:t>
      </w:r>
      <w:r w:rsidR="003130AF">
        <w:rPr>
          <w:sz w:val="22"/>
          <w:szCs w:val="22"/>
        </w:rPr>
        <w:t>октября</w:t>
      </w:r>
      <w:r w:rsidRPr="00DB2FCE">
        <w:rPr>
          <w:sz w:val="22"/>
          <w:szCs w:val="22"/>
        </w:rPr>
        <w:t xml:space="preserve"> 2019 г.</w:t>
      </w:r>
    </w:p>
    <w:p w:rsidR="00DB2FCE" w:rsidRDefault="00DB2FCE" w:rsidP="00C40828">
      <w:pPr>
        <w:jc w:val="right"/>
      </w:pPr>
    </w:p>
    <w:p w:rsidR="00DB2FCE" w:rsidRPr="00DB2FCE" w:rsidRDefault="00DB2FCE" w:rsidP="00DB2FCE">
      <w:pPr>
        <w:jc w:val="center"/>
        <w:rPr>
          <w:b/>
        </w:rPr>
      </w:pPr>
      <w:r w:rsidRPr="00DB2FCE">
        <w:rPr>
          <w:b/>
        </w:rPr>
        <w:t>Перечень имущества</w:t>
      </w:r>
    </w:p>
    <w:p w:rsidR="00DB2FCE" w:rsidRDefault="00DB2FCE" w:rsidP="00C40828">
      <w:pPr>
        <w:jc w:val="right"/>
      </w:pPr>
    </w:p>
    <w:tbl>
      <w:tblPr>
        <w:tblW w:w="9796" w:type="dxa"/>
        <w:tblInd w:w="93" w:type="dxa"/>
        <w:tblLook w:val="04A0"/>
      </w:tblPr>
      <w:tblGrid>
        <w:gridCol w:w="620"/>
        <w:gridCol w:w="5632"/>
        <w:gridCol w:w="1484"/>
        <w:gridCol w:w="2060"/>
      </w:tblGrid>
      <w:tr w:rsidR="003B03C6" w:rsidRPr="00D175E3" w:rsidTr="00D175E3">
        <w:trPr>
          <w:trHeight w:val="137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D175E3" w:rsidRDefault="003B03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5E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175E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175E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D175E3" w:rsidRDefault="003B03C6">
            <w:pPr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 xml:space="preserve">Наименование объектов 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Рыночная стоимость имущества, рублей.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Рыночная стоимость годового размера арендной ставки  за пользование имуществом (рублей)</w:t>
            </w:r>
          </w:p>
        </w:tc>
      </w:tr>
      <w:tr w:rsidR="003B03C6" w:rsidRPr="00D175E3" w:rsidTr="00D175E3">
        <w:trPr>
          <w:trHeight w:val="7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03C6" w:rsidRPr="00D175E3" w:rsidRDefault="003B03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5E3">
              <w:rPr>
                <w:b/>
                <w:bCs/>
                <w:color w:val="000000"/>
                <w:sz w:val="20"/>
                <w:szCs w:val="20"/>
              </w:rPr>
              <w:t xml:space="preserve">Котельная №  1, п. </w:t>
            </w:r>
            <w:proofErr w:type="gramStart"/>
            <w:r w:rsidRPr="00D175E3">
              <w:rPr>
                <w:b/>
                <w:bCs/>
                <w:color w:val="000000"/>
                <w:sz w:val="20"/>
                <w:szCs w:val="20"/>
              </w:rPr>
              <w:t>Приамурский</w:t>
            </w:r>
            <w:proofErr w:type="gramEnd"/>
            <w:r w:rsidRPr="00D175E3">
              <w:rPr>
                <w:b/>
                <w:bCs/>
                <w:color w:val="000000"/>
                <w:sz w:val="20"/>
                <w:szCs w:val="20"/>
              </w:rPr>
              <w:t>, ул</w:t>
            </w:r>
            <w:r w:rsidRPr="00D175E3">
              <w:rPr>
                <w:color w:val="000000"/>
                <w:sz w:val="20"/>
                <w:szCs w:val="20"/>
              </w:rPr>
              <w:t xml:space="preserve">. </w:t>
            </w:r>
            <w:r w:rsidRPr="00D175E3">
              <w:rPr>
                <w:b/>
                <w:bCs/>
                <w:color w:val="000000"/>
                <w:sz w:val="20"/>
                <w:szCs w:val="20"/>
              </w:rPr>
              <w:t>Амурская, 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D175E3" w:rsidRDefault="003B03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5E3">
              <w:rPr>
                <w:b/>
                <w:bCs/>
                <w:color w:val="000000"/>
                <w:sz w:val="20"/>
                <w:szCs w:val="20"/>
              </w:rPr>
              <w:t xml:space="preserve">Здание котельной, </w:t>
            </w:r>
            <w:r w:rsidRPr="00D175E3">
              <w:rPr>
                <w:color w:val="000000"/>
                <w:sz w:val="20"/>
                <w:szCs w:val="20"/>
              </w:rPr>
              <w:t>419,2 кв. м, 1-этажное, инв. № 18, литер</w:t>
            </w:r>
            <w:proofErr w:type="gramStart"/>
            <w:r w:rsidRPr="00D175E3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838 339,63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123 990,43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D175E3" w:rsidRDefault="003B03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5E3">
              <w:rPr>
                <w:b/>
                <w:bCs/>
                <w:color w:val="000000"/>
                <w:sz w:val="20"/>
                <w:szCs w:val="20"/>
              </w:rPr>
              <w:t xml:space="preserve">Тепловые сети, </w:t>
            </w:r>
            <w:r w:rsidRPr="00D175E3">
              <w:rPr>
                <w:color w:val="000000"/>
                <w:sz w:val="20"/>
                <w:szCs w:val="20"/>
              </w:rPr>
              <w:t>4973,3</w:t>
            </w:r>
            <w:r w:rsidRPr="00D175E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175E3">
              <w:rPr>
                <w:color w:val="000000"/>
                <w:sz w:val="20"/>
                <w:szCs w:val="20"/>
              </w:rPr>
              <w:t xml:space="preserve"> п.м. инв. № 2427, п. </w:t>
            </w:r>
            <w:proofErr w:type="gramStart"/>
            <w:r w:rsidRPr="00D175E3">
              <w:rPr>
                <w:color w:val="000000"/>
                <w:sz w:val="20"/>
                <w:szCs w:val="20"/>
              </w:rPr>
              <w:t>Приамурский</w:t>
            </w:r>
            <w:proofErr w:type="gramEnd"/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</w:t>
            </w:r>
            <w:r w:rsidR="00B730F3">
              <w:rPr>
                <w:color w:val="000000"/>
                <w:sz w:val="20"/>
                <w:szCs w:val="20"/>
              </w:rPr>
              <w:t xml:space="preserve"> </w:t>
            </w:r>
            <w:r w:rsidRPr="00D175E3">
              <w:rPr>
                <w:color w:val="000000"/>
                <w:sz w:val="20"/>
                <w:szCs w:val="20"/>
              </w:rPr>
              <w:t>231</w:t>
            </w:r>
            <w:r w:rsidR="00B730F3">
              <w:rPr>
                <w:color w:val="000000"/>
                <w:sz w:val="20"/>
                <w:szCs w:val="20"/>
              </w:rPr>
              <w:t xml:space="preserve"> </w:t>
            </w:r>
            <w:r w:rsidRPr="00D175E3">
              <w:rPr>
                <w:color w:val="000000"/>
                <w:sz w:val="20"/>
                <w:szCs w:val="20"/>
              </w:rPr>
              <w:t>036,73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329 970,33</w:t>
            </w:r>
          </w:p>
        </w:tc>
      </w:tr>
      <w:tr w:rsidR="003B03C6" w:rsidRPr="00D175E3" w:rsidTr="00D175E3">
        <w:trPr>
          <w:trHeight w:val="23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6" w:rsidRPr="00D175E3" w:rsidRDefault="003B03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3C6" w:rsidRPr="00D175E3" w:rsidRDefault="003B03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6" w:rsidRPr="00D175E3" w:rsidRDefault="003B03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03C6" w:rsidRPr="00D175E3" w:rsidRDefault="003B03C6">
            <w:pPr>
              <w:rPr>
                <w:color w:val="000000"/>
                <w:sz w:val="20"/>
                <w:szCs w:val="20"/>
              </w:rPr>
            </w:pP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D175E3" w:rsidRDefault="003B03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5E3">
              <w:rPr>
                <w:b/>
                <w:bCs/>
                <w:color w:val="000000"/>
                <w:sz w:val="20"/>
                <w:szCs w:val="20"/>
              </w:rPr>
              <w:t xml:space="preserve">Труба дымовая </w:t>
            </w:r>
            <w:r w:rsidRPr="00D175E3">
              <w:rPr>
                <w:color w:val="000000"/>
                <w:sz w:val="20"/>
                <w:szCs w:val="20"/>
              </w:rPr>
              <w:t xml:space="preserve">металлическая </w:t>
            </w:r>
            <w:proofErr w:type="spellStart"/>
            <w:r w:rsidRPr="00D175E3">
              <w:rPr>
                <w:color w:val="000000"/>
                <w:sz w:val="20"/>
                <w:szCs w:val="20"/>
              </w:rPr>
              <w:t>диам</w:t>
            </w:r>
            <w:proofErr w:type="spellEnd"/>
            <w:r w:rsidRPr="00D175E3">
              <w:rPr>
                <w:color w:val="000000"/>
                <w:sz w:val="20"/>
                <w:szCs w:val="20"/>
              </w:rPr>
              <w:t>. 1000 мм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932</w:t>
            </w:r>
            <w:r w:rsidR="00B730F3">
              <w:rPr>
                <w:color w:val="000000"/>
                <w:sz w:val="20"/>
                <w:szCs w:val="20"/>
              </w:rPr>
              <w:t xml:space="preserve"> </w:t>
            </w:r>
            <w:r w:rsidRPr="00D175E3">
              <w:rPr>
                <w:color w:val="000000"/>
                <w:sz w:val="20"/>
                <w:szCs w:val="20"/>
              </w:rPr>
              <w:t>203,39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137</w:t>
            </w:r>
            <w:r w:rsidR="00B730F3">
              <w:rPr>
                <w:color w:val="000000"/>
                <w:sz w:val="20"/>
                <w:szCs w:val="20"/>
              </w:rPr>
              <w:t xml:space="preserve"> </w:t>
            </w:r>
            <w:r w:rsidRPr="00D175E3">
              <w:rPr>
                <w:color w:val="000000"/>
                <w:sz w:val="20"/>
                <w:szCs w:val="20"/>
              </w:rPr>
              <w:t>872,88</w:t>
            </w:r>
          </w:p>
        </w:tc>
      </w:tr>
      <w:tr w:rsidR="003B03C6" w:rsidRPr="00D175E3" w:rsidTr="00D175E3">
        <w:trPr>
          <w:trHeight w:val="56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D175E3" w:rsidRDefault="003B03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5E3">
              <w:rPr>
                <w:b/>
                <w:bCs/>
                <w:color w:val="000000"/>
                <w:sz w:val="20"/>
                <w:szCs w:val="20"/>
              </w:rPr>
              <w:t xml:space="preserve">Оборудование котельной №  1, п. </w:t>
            </w:r>
            <w:proofErr w:type="gramStart"/>
            <w:r w:rsidRPr="00D175E3">
              <w:rPr>
                <w:b/>
                <w:bCs/>
                <w:color w:val="000000"/>
                <w:sz w:val="20"/>
                <w:szCs w:val="20"/>
              </w:rPr>
              <w:t>Приамурский</w:t>
            </w:r>
            <w:proofErr w:type="gramEnd"/>
            <w:r w:rsidRPr="00D175E3">
              <w:rPr>
                <w:b/>
                <w:bCs/>
                <w:color w:val="000000"/>
                <w:sz w:val="20"/>
                <w:szCs w:val="20"/>
              </w:rPr>
              <w:t>, ул. Амурская, 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5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5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6" w:rsidRPr="00D175E3" w:rsidRDefault="003B03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Аккумулятор тепловой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209 745,76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31 021,40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Вентилятор ВР-300-45 №4, заводской № 65018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7 345,76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1 086,44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Вентилятор ВР-300-45 №4, заводской № 65030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7 345,76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1 086,44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Вентилятор ВР-300-45 №4, заводской № 65031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7 345,76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1 086,44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Вентилятор ВР-300-45 №4, заводской № 65192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7 345,76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1 086,44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Вентилятор ВР-300-45 №4, заводской № б/н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7 345,76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1 086,44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Вентилятор ВР-300-45 №4,0 , заводской № 65193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7 345,76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1 086,44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Дизель -генератор ТМЗ-ДР-104, 400 квт, зав № 681</w:t>
            </w:r>
            <w:proofErr w:type="gramStart"/>
            <w:r w:rsidRPr="003E3E70">
              <w:rPr>
                <w:sz w:val="20"/>
                <w:szCs w:val="20"/>
              </w:rPr>
              <w:t xml:space="preserve"> У</w:t>
            </w:r>
            <w:proofErr w:type="gramEnd"/>
            <w:r w:rsidRPr="003E3E70">
              <w:rPr>
                <w:sz w:val="20"/>
                <w:szCs w:val="20"/>
              </w:rPr>
              <w:t xml:space="preserve"> 1085 (не работает)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17 199,15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2 543,75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Дымосос ДН-10у, заводской № 5675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93 005,93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13 755,58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Дымосос ДН-10у, заводской № 5676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93 005,93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13 755,58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Дымосос ДН-10у, заводской № 5677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93 005,93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13 755,58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Дымосос ДН-10у, заводской № 5678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93 005,93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13 755,58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Дымосос ДН-10у, заводской № 5679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93 005,93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13 755,58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Дымосос ДН-10у, заводской № 5680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93 005,93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13 755,58</w:t>
            </w:r>
          </w:p>
        </w:tc>
      </w:tr>
      <w:tr w:rsidR="003B03C6" w:rsidRPr="00D175E3" w:rsidTr="00D175E3">
        <w:trPr>
          <w:trHeight w:val="5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 xml:space="preserve">Золоуловители ЦЗУ-ЭП/1 для водогрейного котла </w:t>
            </w:r>
            <w:proofErr w:type="spellStart"/>
            <w:r w:rsidRPr="003E3E70">
              <w:rPr>
                <w:sz w:val="20"/>
                <w:szCs w:val="20"/>
              </w:rPr>
              <w:t>теплопроизводительностью</w:t>
            </w:r>
            <w:proofErr w:type="spellEnd"/>
            <w:r w:rsidRPr="003E3E70">
              <w:rPr>
                <w:sz w:val="20"/>
                <w:szCs w:val="20"/>
              </w:rPr>
              <w:t xml:space="preserve">, </w:t>
            </w:r>
            <w:proofErr w:type="gramStart"/>
            <w:r w:rsidRPr="003E3E70">
              <w:rPr>
                <w:sz w:val="20"/>
                <w:szCs w:val="20"/>
              </w:rPr>
              <w:t>заводской</w:t>
            </w:r>
            <w:proofErr w:type="gramEnd"/>
            <w:r w:rsidRPr="003E3E70">
              <w:rPr>
                <w:sz w:val="20"/>
                <w:szCs w:val="20"/>
              </w:rPr>
              <w:t xml:space="preserve"> № 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137 754,96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20 373,96</w:t>
            </w:r>
          </w:p>
        </w:tc>
      </w:tr>
      <w:tr w:rsidR="003B03C6" w:rsidRPr="00D175E3" w:rsidTr="00D175E3">
        <w:trPr>
          <w:trHeight w:val="5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 xml:space="preserve">Золоуловители ЦЗУ-ЭП/1 для водогрейного котла </w:t>
            </w:r>
            <w:proofErr w:type="spellStart"/>
            <w:r w:rsidRPr="003E3E70">
              <w:rPr>
                <w:sz w:val="20"/>
                <w:szCs w:val="20"/>
              </w:rPr>
              <w:t>теплопроизводительностью</w:t>
            </w:r>
            <w:proofErr w:type="spellEnd"/>
            <w:r w:rsidRPr="003E3E70">
              <w:rPr>
                <w:sz w:val="20"/>
                <w:szCs w:val="20"/>
              </w:rPr>
              <w:t xml:space="preserve">, </w:t>
            </w:r>
            <w:proofErr w:type="gramStart"/>
            <w:r w:rsidRPr="003E3E70">
              <w:rPr>
                <w:sz w:val="20"/>
                <w:szCs w:val="20"/>
              </w:rPr>
              <w:t>заводской</w:t>
            </w:r>
            <w:proofErr w:type="gramEnd"/>
            <w:r w:rsidRPr="003E3E70">
              <w:rPr>
                <w:sz w:val="20"/>
                <w:szCs w:val="20"/>
              </w:rPr>
              <w:t xml:space="preserve"> № 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137 754,96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20 373,96</w:t>
            </w:r>
          </w:p>
        </w:tc>
      </w:tr>
      <w:tr w:rsidR="003B03C6" w:rsidRPr="00D175E3" w:rsidTr="00D175E3">
        <w:trPr>
          <w:trHeight w:val="5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 xml:space="preserve">Золоуловители ЦЗУ-ЭП/1 для водогрейного котла </w:t>
            </w:r>
            <w:proofErr w:type="spellStart"/>
            <w:r w:rsidRPr="003E3E70">
              <w:rPr>
                <w:sz w:val="20"/>
                <w:szCs w:val="20"/>
              </w:rPr>
              <w:t>теплопроизводительностью</w:t>
            </w:r>
            <w:proofErr w:type="spellEnd"/>
            <w:r w:rsidRPr="003E3E70">
              <w:rPr>
                <w:sz w:val="20"/>
                <w:szCs w:val="20"/>
              </w:rPr>
              <w:t xml:space="preserve">, </w:t>
            </w:r>
            <w:proofErr w:type="gramStart"/>
            <w:r w:rsidRPr="003E3E70">
              <w:rPr>
                <w:sz w:val="20"/>
                <w:szCs w:val="20"/>
              </w:rPr>
              <w:t>заводской</w:t>
            </w:r>
            <w:proofErr w:type="gramEnd"/>
            <w:r w:rsidRPr="003E3E70">
              <w:rPr>
                <w:sz w:val="20"/>
                <w:szCs w:val="20"/>
              </w:rPr>
              <w:t xml:space="preserve"> № 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137 754,96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20 373,96</w:t>
            </w:r>
          </w:p>
        </w:tc>
      </w:tr>
      <w:tr w:rsidR="003B03C6" w:rsidRPr="00D175E3" w:rsidTr="00D175E3">
        <w:trPr>
          <w:trHeight w:val="5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 xml:space="preserve">Золоуловители ЦЗУ-ЭП/1 для водогрейного котла </w:t>
            </w:r>
            <w:proofErr w:type="spellStart"/>
            <w:r w:rsidRPr="003E3E70">
              <w:rPr>
                <w:sz w:val="20"/>
                <w:szCs w:val="20"/>
              </w:rPr>
              <w:t>теплопроизводительностью</w:t>
            </w:r>
            <w:proofErr w:type="spellEnd"/>
            <w:r w:rsidRPr="003E3E70">
              <w:rPr>
                <w:sz w:val="20"/>
                <w:szCs w:val="20"/>
              </w:rPr>
              <w:t xml:space="preserve">, </w:t>
            </w:r>
            <w:proofErr w:type="gramStart"/>
            <w:r w:rsidRPr="003E3E70">
              <w:rPr>
                <w:sz w:val="20"/>
                <w:szCs w:val="20"/>
              </w:rPr>
              <w:t>заводской</w:t>
            </w:r>
            <w:proofErr w:type="gramEnd"/>
            <w:r w:rsidRPr="003E3E70">
              <w:rPr>
                <w:sz w:val="20"/>
                <w:szCs w:val="20"/>
              </w:rPr>
              <w:t xml:space="preserve"> № 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137 754,96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20 373,96</w:t>
            </w:r>
          </w:p>
        </w:tc>
      </w:tr>
      <w:tr w:rsidR="003B03C6" w:rsidRPr="00D175E3" w:rsidTr="00D175E3">
        <w:trPr>
          <w:trHeight w:val="5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 xml:space="preserve">Золоуловители ЦЗУ-ЭП/1 для водогрейного котла </w:t>
            </w:r>
            <w:proofErr w:type="spellStart"/>
            <w:r w:rsidRPr="003E3E70">
              <w:rPr>
                <w:sz w:val="20"/>
                <w:szCs w:val="20"/>
              </w:rPr>
              <w:t>теплопроизводительностью</w:t>
            </w:r>
            <w:proofErr w:type="spellEnd"/>
            <w:r w:rsidRPr="003E3E70">
              <w:rPr>
                <w:sz w:val="20"/>
                <w:szCs w:val="20"/>
              </w:rPr>
              <w:t xml:space="preserve">, </w:t>
            </w:r>
            <w:proofErr w:type="gramStart"/>
            <w:r w:rsidRPr="003E3E70">
              <w:rPr>
                <w:sz w:val="20"/>
                <w:szCs w:val="20"/>
              </w:rPr>
              <w:t>заводской</w:t>
            </w:r>
            <w:proofErr w:type="gramEnd"/>
            <w:r w:rsidRPr="003E3E70">
              <w:rPr>
                <w:sz w:val="20"/>
                <w:szCs w:val="20"/>
              </w:rPr>
              <w:t xml:space="preserve"> № 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137 754,96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20 373,96</w:t>
            </w:r>
          </w:p>
        </w:tc>
      </w:tr>
      <w:tr w:rsidR="003B03C6" w:rsidRPr="00D175E3" w:rsidTr="00D175E3">
        <w:trPr>
          <w:trHeight w:val="5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 xml:space="preserve">Золоуловители ЦЗУ-ЭП/1 для водогрейного котла </w:t>
            </w:r>
            <w:proofErr w:type="spellStart"/>
            <w:r w:rsidRPr="003E3E70">
              <w:rPr>
                <w:sz w:val="20"/>
                <w:szCs w:val="20"/>
              </w:rPr>
              <w:t>теплопроизводительностью</w:t>
            </w:r>
            <w:proofErr w:type="spellEnd"/>
            <w:r w:rsidRPr="003E3E70">
              <w:rPr>
                <w:sz w:val="20"/>
                <w:szCs w:val="20"/>
              </w:rPr>
              <w:t xml:space="preserve">, </w:t>
            </w:r>
            <w:proofErr w:type="gramStart"/>
            <w:r w:rsidRPr="003E3E70">
              <w:rPr>
                <w:sz w:val="20"/>
                <w:szCs w:val="20"/>
              </w:rPr>
              <w:t>заводской</w:t>
            </w:r>
            <w:proofErr w:type="gramEnd"/>
            <w:r w:rsidRPr="003E3E70">
              <w:rPr>
                <w:sz w:val="20"/>
                <w:szCs w:val="20"/>
              </w:rPr>
              <w:t xml:space="preserve"> № 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137 754,96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20 373,96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Котел водогрейный КВм-1,5</w:t>
            </w:r>
            <w:proofErr w:type="gramStart"/>
            <w:r w:rsidRPr="003E3E70">
              <w:rPr>
                <w:sz w:val="20"/>
                <w:szCs w:val="20"/>
              </w:rPr>
              <w:t xml:space="preserve"> Б</w:t>
            </w:r>
            <w:proofErr w:type="gramEnd"/>
            <w:r w:rsidRPr="003E3E70">
              <w:rPr>
                <w:sz w:val="20"/>
                <w:szCs w:val="20"/>
              </w:rPr>
              <w:t xml:space="preserve">  (с), заводской № 01.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745 762,72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110 298,31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Котел водогрейный КВм-1,5</w:t>
            </w:r>
            <w:proofErr w:type="gramStart"/>
            <w:r w:rsidRPr="003E3E70">
              <w:rPr>
                <w:sz w:val="20"/>
                <w:szCs w:val="20"/>
              </w:rPr>
              <w:t xml:space="preserve"> Б</w:t>
            </w:r>
            <w:proofErr w:type="gramEnd"/>
            <w:r w:rsidRPr="003E3E70">
              <w:rPr>
                <w:sz w:val="20"/>
                <w:szCs w:val="20"/>
              </w:rPr>
              <w:t xml:space="preserve">  (с), заводской № 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745 762,72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110 298,31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Котел водогрейный КВм-1,5</w:t>
            </w:r>
            <w:proofErr w:type="gramStart"/>
            <w:r w:rsidRPr="003E3E70">
              <w:rPr>
                <w:sz w:val="20"/>
                <w:szCs w:val="20"/>
              </w:rPr>
              <w:t xml:space="preserve"> Б</w:t>
            </w:r>
            <w:proofErr w:type="gramEnd"/>
            <w:r w:rsidRPr="003E3E70">
              <w:rPr>
                <w:sz w:val="20"/>
                <w:szCs w:val="20"/>
              </w:rPr>
              <w:t xml:space="preserve">  (с), заводской № 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745 762,72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110 298,31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Котел водогрейный КВм-1,5</w:t>
            </w:r>
            <w:proofErr w:type="gramStart"/>
            <w:r w:rsidRPr="003E3E70">
              <w:rPr>
                <w:sz w:val="20"/>
                <w:szCs w:val="20"/>
              </w:rPr>
              <w:t xml:space="preserve"> Б</w:t>
            </w:r>
            <w:proofErr w:type="gramEnd"/>
            <w:r w:rsidRPr="003E3E70">
              <w:rPr>
                <w:sz w:val="20"/>
                <w:szCs w:val="20"/>
              </w:rPr>
              <w:t xml:space="preserve">  (с), заводской № 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745 762,72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110 298,31</w:t>
            </w:r>
          </w:p>
        </w:tc>
      </w:tr>
      <w:tr w:rsidR="003B03C6" w:rsidRPr="00D175E3" w:rsidTr="003675B7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 xml:space="preserve">Котел водогрейный КВм-1,5 Б  (с), заводской № 05 </w:t>
            </w:r>
            <w:proofErr w:type="gramStart"/>
            <w:r w:rsidRPr="003E3E70">
              <w:rPr>
                <w:sz w:val="20"/>
                <w:szCs w:val="20"/>
              </w:rPr>
              <w:t xml:space="preserve">( </w:t>
            </w:r>
            <w:proofErr w:type="gramEnd"/>
            <w:r w:rsidRPr="003E3E70">
              <w:rPr>
                <w:sz w:val="20"/>
                <w:szCs w:val="20"/>
              </w:rPr>
              <w:t>2017 г.)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745 762,72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110 298,31</w:t>
            </w:r>
          </w:p>
        </w:tc>
      </w:tr>
      <w:tr w:rsidR="003B03C6" w:rsidRPr="00D175E3" w:rsidTr="003675B7">
        <w:trPr>
          <w:trHeight w:val="28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Котел водогрейный КВм-1,5</w:t>
            </w:r>
            <w:proofErr w:type="gramStart"/>
            <w:r w:rsidRPr="003E3E70">
              <w:rPr>
                <w:sz w:val="20"/>
                <w:szCs w:val="20"/>
              </w:rPr>
              <w:t xml:space="preserve"> Б</w:t>
            </w:r>
            <w:proofErr w:type="gramEnd"/>
            <w:r w:rsidRPr="003E3E70">
              <w:rPr>
                <w:sz w:val="20"/>
                <w:szCs w:val="20"/>
              </w:rPr>
              <w:t xml:space="preserve">  (с), заводской № 06 (2018 г.)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745 762,72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110 298,31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Насос К100-80-160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6 478,81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958,22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 xml:space="preserve">Насосы </w:t>
            </w:r>
            <w:proofErr w:type="spellStart"/>
            <w:r w:rsidRPr="003E3E70">
              <w:rPr>
                <w:sz w:val="20"/>
                <w:szCs w:val="20"/>
              </w:rPr>
              <w:t>Wilo</w:t>
            </w:r>
            <w:proofErr w:type="spellEnd"/>
            <w:r w:rsidRPr="003E3E70">
              <w:rPr>
                <w:sz w:val="20"/>
                <w:szCs w:val="20"/>
              </w:rPr>
              <w:t xml:space="preserve"> HWJ 202EM (</w:t>
            </w:r>
            <w:proofErr w:type="spellStart"/>
            <w:r w:rsidRPr="003E3E70">
              <w:rPr>
                <w:sz w:val="20"/>
                <w:szCs w:val="20"/>
              </w:rPr>
              <w:t>подпиточные</w:t>
            </w:r>
            <w:proofErr w:type="spellEnd"/>
            <w:r w:rsidRPr="003E3E70">
              <w:rPr>
                <w:sz w:val="20"/>
                <w:szCs w:val="20"/>
              </w:rPr>
              <w:t xml:space="preserve">) 2 </w:t>
            </w:r>
            <w:bookmarkStart w:id="0" w:name="_GoBack"/>
            <w:bookmarkEnd w:id="0"/>
            <w:r w:rsidRPr="003E3E70">
              <w:rPr>
                <w:sz w:val="20"/>
                <w:szCs w:val="20"/>
              </w:rPr>
              <w:t>шт.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211 481,53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31 278,12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 xml:space="preserve">Насосы </w:t>
            </w:r>
            <w:proofErr w:type="spellStart"/>
            <w:r w:rsidRPr="003E3E70">
              <w:rPr>
                <w:sz w:val="20"/>
                <w:szCs w:val="20"/>
              </w:rPr>
              <w:t>Wilo</w:t>
            </w:r>
            <w:proofErr w:type="spellEnd"/>
            <w:r w:rsidRPr="003E3E70">
              <w:rPr>
                <w:sz w:val="20"/>
                <w:szCs w:val="20"/>
              </w:rPr>
              <w:t xml:space="preserve"> IL 150/335-45/4 (сетевые) 2 шт.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211 481,53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31 278,12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преобразователь частоты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55 665,59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832,94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преобразователь частоты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55 665,59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832,94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proofErr w:type="spellStart"/>
            <w:r w:rsidRPr="003E3E70">
              <w:rPr>
                <w:sz w:val="20"/>
                <w:szCs w:val="20"/>
              </w:rPr>
              <w:t>Рессивер</w:t>
            </w:r>
            <w:proofErr w:type="spellEnd"/>
            <w:r w:rsidRPr="003E3E70">
              <w:rPr>
                <w:sz w:val="20"/>
                <w:szCs w:val="20"/>
              </w:rPr>
              <w:t xml:space="preserve"> р-4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7 795,55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1 152,96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Сварочный аппарат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6 991,53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1 034,05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труба дымовая диаметром 800 мм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699 152,54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103 404,66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Фильтр осветительный 2 шт.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15 847,46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2 343,84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Фонари осветительные ДРЛ 7 шт.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46 493,64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6 876,41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Шкаф железный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8 389,83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1 240,86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Шкаф силовой 3 шт.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72 711,86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10 754,08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Шкаф ЩО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20 332,29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3 007,15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Шкаф ЩС 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29 728,90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4 396,90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Шкаф ЩС</w:t>
            </w:r>
            <w:r w:rsidR="001B4307" w:rsidRPr="003E3E70">
              <w:rPr>
                <w:sz w:val="20"/>
                <w:szCs w:val="20"/>
              </w:rPr>
              <w:t xml:space="preserve"> </w:t>
            </w:r>
            <w:r w:rsidRPr="003E3E70">
              <w:rPr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16 114,07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2 383,27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proofErr w:type="spellStart"/>
            <w:r w:rsidRPr="003E3E70">
              <w:rPr>
                <w:sz w:val="20"/>
                <w:szCs w:val="20"/>
              </w:rPr>
              <w:t>электоросчётчик</w:t>
            </w:r>
            <w:proofErr w:type="spellEnd"/>
            <w:r w:rsidRPr="003E3E70">
              <w:rPr>
                <w:sz w:val="20"/>
                <w:szCs w:val="20"/>
              </w:rPr>
              <w:t xml:space="preserve"> 3-х фазный № 009072055001689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608,73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90,03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 </w:t>
            </w:r>
            <w:r w:rsidR="00D175E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proofErr w:type="spellStart"/>
            <w:r w:rsidRPr="003E3E70">
              <w:rPr>
                <w:sz w:val="20"/>
                <w:szCs w:val="20"/>
              </w:rPr>
              <w:t>электоросчётчик</w:t>
            </w:r>
            <w:proofErr w:type="spellEnd"/>
            <w:r w:rsidRPr="003E3E70">
              <w:rPr>
                <w:sz w:val="20"/>
                <w:szCs w:val="20"/>
              </w:rPr>
              <w:t xml:space="preserve"> 3-х фазный № 960472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608,73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90,03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D175E3" w:rsidRDefault="003B03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5E3">
              <w:rPr>
                <w:b/>
                <w:bCs/>
                <w:color w:val="000000"/>
                <w:sz w:val="20"/>
                <w:szCs w:val="20"/>
              </w:rPr>
              <w:t>ИТОГО без учета НДС</w:t>
            </w:r>
            <w:r w:rsidRPr="00D175E3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5E3">
              <w:rPr>
                <w:b/>
                <w:bCs/>
                <w:color w:val="000000"/>
                <w:sz w:val="20"/>
                <w:szCs w:val="20"/>
              </w:rPr>
              <w:t>11 597 289,06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5E3">
              <w:rPr>
                <w:b/>
                <w:bCs/>
                <w:color w:val="000000"/>
                <w:sz w:val="20"/>
                <w:szCs w:val="20"/>
              </w:rPr>
              <w:t>1 700 439,11</w:t>
            </w:r>
          </w:p>
        </w:tc>
      </w:tr>
      <w:tr w:rsidR="003B03C6" w:rsidRPr="00D175E3" w:rsidTr="00D175E3">
        <w:trPr>
          <w:trHeight w:val="5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03C6" w:rsidRPr="00D175E3" w:rsidRDefault="003B03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5E3">
              <w:rPr>
                <w:b/>
                <w:bCs/>
                <w:color w:val="000000"/>
                <w:sz w:val="20"/>
                <w:szCs w:val="20"/>
              </w:rPr>
              <w:t xml:space="preserve">           Котельная № 3, с. им. Тельмана, ул. Набережная, 43 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5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5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D175E3" w:rsidRDefault="003B03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5E3">
              <w:rPr>
                <w:b/>
                <w:bCs/>
                <w:color w:val="000000"/>
                <w:sz w:val="20"/>
                <w:szCs w:val="20"/>
              </w:rPr>
              <w:t xml:space="preserve">Здание котельной, </w:t>
            </w:r>
            <w:r w:rsidRPr="00D175E3">
              <w:rPr>
                <w:color w:val="000000"/>
                <w:sz w:val="20"/>
                <w:szCs w:val="20"/>
              </w:rPr>
              <w:t>455,6 кв. м.,</w:t>
            </w:r>
            <w:r w:rsidRPr="00D175E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175E3">
              <w:rPr>
                <w:color w:val="000000"/>
                <w:sz w:val="20"/>
                <w:szCs w:val="20"/>
              </w:rPr>
              <w:t>инв. № 470, литер</w:t>
            </w:r>
            <w:proofErr w:type="gramStart"/>
            <w:r w:rsidRPr="00D175E3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1 501 245,62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222 034,23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D175E3" w:rsidRDefault="003B03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5E3">
              <w:rPr>
                <w:b/>
                <w:bCs/>
                <w:color w:val="000000"/>
                <w:sz w:val="20"/>
                <w:szCs w:val="20"/>
              </w:rPr>
              <w:t xml:space="preserve">Тепловые сети, </w:t>
            </w:r>
            <w:r w:rsidRPr="00D175E3">
              <w:rPr>
                <w:color w:val="000000"/>
                <w:sz w:val="20"/>
                <w:szCs w:val="20"/>
              </w:rPr>
              <w:t>4622,7 п.м., инв. № 2432, с.им. Тельмана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1 799 120,77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266 089,96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b/>
                <w:bCs/>
                <w:sz w:val="20"/>
                <w:szCs w:val="20"/>
              </w:rPr>
            </w:pPr>
            <w:r w:rsidRPr="003E3E70">
              <w:rPr>
                <w:b/>
                <w:bCs/>
                <w:sz w:val="20"/>
                <w:szCs w:val="20"/>
              </w:rPr>
              <w:t xml:space="preserve">Труба дымовая </w:t>
            </w:r>
            <w:r w:rsidRPr="003E3E70">
              <w:rPr>
                <w:sz w:val="20"/>
                <w:szCs w:val="20"/>
              </w:rPr>
              <w:t xml:space="preserve">металлическая </w:t>
            </w:r>
            <w:proofErr w:type="spellStart"/>
            <w:r w:rsidRPr="003E3E70">
              <w:rPr>
                <w:sz w:val="20"/>
                <w:szCs w:val="20"/>
              </w:rPr>
              <w:t>диам</w:t>
            </w:r>
            <w:proofErr w:type="spellEnd"/>
            <w:r w:rsidRPr="003E3E70">
              <w:rPr>
                <w:sz w:val="20"/>
                <w:szCs w:val="20"/>
              </w:rPr>
              <w:t>. 800 мм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699 152,54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103 404,66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b/>
                <w:bCs/>
                <w:sz w:val="20"/>
                <w:szCs w:val="20"/>
              </w:rPr>
            </w:pPr>
            <w:r w:rsidRPr="003E3E70">
              <w:rPr>
                <w:b/>
                <w:bCs/>
                <w:sz w:val="20"/>
                <w:szCs w:val="20"/>
              </w:rPr>
              <w:t>Оборудование котельной №  3, с. им. Тельмана, ул. Набережная, 43 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Вентилятор ВДН-2,7/3000 (1)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15 605,43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2 308,04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Вентилятор ВДН-2,7/3000 (2)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15 605,43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2 308,04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Дымосос ДН-6,3/1500 (1)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32 213,78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4 764,42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Дымосос ДН-6,3/1500 (2)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32 213,78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4 764,42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 xml:space="preserve">Золоуловитель ЗУ-1-2 (1)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48 099,43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7 113,90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Золоуловитель ЗУ-1-2 (2)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48 099,43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7 113,90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Котел водогрейный КВ-1,2-95Р, заводской № 00160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276 944,25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40 960,05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Котел водогрейный КВр-0,8</w:t>
            </w:r>
            <w:proofErr w:type="gramStart"/>
            <w:r w:rsidRPr="003E3E70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209 745,76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31 021,40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Котел водогрейный КВ-1,2-95Р, заводской № 00159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276 944,25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40 960,05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 xml:space="preserve">насос </w:t>
            </w:r>
            <w:proofErr w:type="spellStart"/>
            <w:r w:rsidRPr="003E3E70">
              <w:rPr>
                <w:sz w:val="20"/>
                <w:szCs w:val="20"/>
              </w:rPr>
              <w:t>подпиточный</w:t>
            </w:r>
            <w:proofErr w:type="spellEnd"/>
            <w:proofErr w:type="gramStart"/>
            <w:r w:rsidRPr="003E3E70">
              <w:rPr>
                <w:sz w:val="20"/>
                <w:szCs w:val="20"/>
              </w:rPr>
              <w:t xml:space="preserve"> К</w:t>
            </w:r>
            <w:proofErr w:type="gramEnd"/>
            <w:r w:rsidRPr="003E3E70">
              <w:rPr>
                <w:sz w:val="20"/>
                <w:szCs w:val="20"/>
              </w:rPr>
              <w:t xml:space="preserve"> 20-30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16 262,29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2 405,19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насос сетевой К100-80-160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22 885,59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3 384,78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насос сетевой К100-80-160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22 885,59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3 384,78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proofErr w:type="spellStart"/>
            <w:r w:rsidRPr="003E3E70">
              <w:rPr>
                <w:sz w:val="20"/>
                <w:szCs w:val="20"/>
              </w:rPr>
              <w:t>Подпиточный</w:t>
            </w:r>
            <w:proofErr w:type="spellEnd"/>
            <w:r w:rsidRPr="003E3E70">
              <w:rPr>
                <w:sz w:val="20"/>
                <w:szCs w:val="20"/>
              </w:rPr>
              <w:t xml:space="preserve"> насос </w:t>
            </w:r>
            <w:proofErr w:type="spellStart"/>
            <w:r w:rsidRPr="003E3E70">
              <w:rPr>
                <w:sz w:val="20"/>
                <w:szCs w:val="20"/>
              </w:rPr>
              <w:t>Wilo</w:t>
            </w:r>
            <w:proofErr w:type="spellEnd"/>
            <w:r w:rsidRPr="003E3E70">
              <w:rPr>
                <w:sz w:val="20"/>
                <w:szCs w:val="20"/>
              </w:rPr>
              <w:t xml:space="preserve"> MHI1604N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107 203,39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15 855,38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Щит ЩУК (1)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33 039,78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4 886,58</w:t>
            </w:r>
          </w:p>
        </w:tc>
      </w:tr>
      <w:tr w:rsidR="003B03C6" w:rsidRPr="00D175E3" w:rsidTr="00D175E3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3E3E70" w:rsidRDefault="003B03C6">
            <w:pPr>
              <w:rPr>
                <w:sz w:val="20"/>
                <w:szCs w:val="20"/>
              </w:rPr>
            </w:pPr>
            <w:r w:rsidRPr="003E3E70">
              <w:rPr>
                <w:sz w:val="20"/>
                <w:szCs w:val="20"/>
              </w:rPr>
              <w:t>Щит ЩУК (2)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33 039,78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4 886,58</w:t>
            </w:r>
          </w:p>
        </w:tc>
      </w:tr>
      <w:tr w:rsidR="003B03C6" w:rsidRPr="00D175E3" w:rsidTr="00D175E3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6" w:rsidRPr="00D175E3" w:rsidRDefault="003B03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5E3">
              <w:rPr>
                <w:b/>
                <w:bCs/>
                <w:color w:val="000000"/>
                <w:sz w:val="20"/>
                <w:szCs w:val="20"/>
              </w:rPr>
              <w:t>ИТОГО без учета  НДС</w:t>
            </w:r>
            <w:r w:rsidRPr="00D175E3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5E3">
              <w:rPr>
                <w:b/>
                <w:bCs/>
                <w:color w:val="000000"/>
                <w:sz w:val="20"/>
                <w:szCs w:val="20"/>
              </w:rPr>
              <w:t>5 190 306,89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3C6" w:rsidRPr="00D175E3" w:rsidRDefault="003B03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5E3">
              <w:rPr>
                <w:b/>
                <w:bCs/>
                <w:color w:val="000000"/>
                <w:sz w:val="20"/>
                <w:szCs w:val="20"/>
              </w:rPr>
              <w:t>767 646,36</w:t>
            </w:r>
          </w:p>
        </w:tc>
      </w:tr>
      <w:tr w:rsidR="003B03C6" w:rsidRPr="00D175E3" w:rsidTr="00D175E3">
        <w:trPr>
          <w:trHeight w:val="4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3C6" w:rsidRPr="00D175E3" w:rsidRDefault="003B03C6">
            <w:pPr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03C6" w:rsidRPr="00D175E3" w:rsidRDefault="003B03C6">
            <w:pPr>
              <w:rPr>
                <w:color w:val="000000"/>
                <w:sz w:val="20"/>
                <w:szCs w:val="20"/>
              </w:rPr>
            </w:pPr>
            <w:r w:rsidRPr="00546431">
              <w:rPr>
                <w:b/>
                <w:color w:val="000000"/>
                <w:sz w:val="20"/>
                <w:szCs w:val="20"/>
              </w:rPr>
              <w:t>Итого</w:t>
            </w:r>
            <w:r w:rsidR="00546431">
              <w:rPr>
                <w:color w:val="000000"/>
                <w:sz w:val="20"/>
                <w:szCs w:val="20"/>
              </w:rPr>
              <w:t xml:space="preserve"> </w:t>
            </w:r>
            <w:r w:rsidR="00546431" w:rsidRPr="00D175E3">
              <w:rPr>
                <w:b/>
                <w:bCs/>
                <w:color w:val="000000"/>
                <w:sz w:val="20"/>
                <w:szCs w:val="20"/>
              </w:rPr>
              <w:t>без учета  НДС</w:t>
            </w:r>
            <w:r w:rsidR="00546431" w:rsidRPr="00D175E3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3C6" w:rsidRPr="00D175E3" w:rsidRDefault="003B03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5E3">
              <w:rPr>
                <w:b/>
                <w:bCs/>
                <w:color w:val="000000"/>
                <w:sz w:val="20"/>
                <w:szCs w:val="20"/>
              </w:rPr>
              <w:t>16 787 595,95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3C6" w:rsidRPr="00D175E3" w:rsidRDefault="003B03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5E3">
              <w:rPr>
                <w:b/>
                <w:bCs/>
                <w:color w:val="000000"/>
                <w:sz w:val="20"/>
                <w:szCs w:val="20"/>
              </w:rPr>
              <w:t>2 468 085,47</w:t>
            </w:r>
          </w:p>
        </w:tc>
      </w:tr>
      <w:tr w:rsidR="00546431" w:rsidRPr="00D175E3" w:rsidTr="00625FAC">
        <w:trPr>
          <w:trHeight w:val="4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431" w:rsidRPr="00D175E3" w:rsidRDefault="00546431" w:rsidP="00625FAC">
            <w:pPr>
              <w:rPr>
                <w:color w:val="000000"/>
                <w:sz w:val="20"/>
                <w:szCs w:val="20"/>
              </w:rPr>
            </w:pPr>
            <w:r w:rsidRPr="00D175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46431" w:rsidRPr="00D175E3" w:rsidRDefault="00546431" w:rsidP="00546431">
            <w:pPr>
              <w:rPr>
                <w:color w:val="000000"/>
                <w:sz w:val="20"/>
                <w:szCs w:val="20"/>
              </w:rPr>
            </w:pPr>
            <w:r w:rsidRPr="00546431">
              <w:rPr>
                <w:b/>
                <w:color w:val="000000"/>
                <w:sz w:val="20"/>
                <w:szCs w:val="20"/>
              </w:rPr>
              <w:t>Итого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D175E3">
              <w:rPr>
                <w:b/>
                <w:bCs/>
                <w:color w:val="000000"/>
                <w:sz w:val="20"/>
                <w:szCs w:val="20"/>
              </w:rPr>
              <w:t xml:space="preserve"> учет</w:t>
            </w:r>
            <w:r>
              <w:rPr>
                <w:b/>
                <w:bCs/>
                <w:color w:val="000000"/>
                <w:sz w:val="20"/>
                <w:szCs w:val="20"/>
              </w:rPr>
              <w:t>ом</w:t>
            </w:r>
            <w:r w:rsidRPr="00D175E3">
              <w:rPr>
                <w:b/>
                <w:bCs/>
                <w:color w:val="000000"/>
                <w:sz w:val="20"/>
                <w:szCs w:val="20"/>
              </w:rPr>
              <w:t xml:space="preserve">  НДС</w:t>
            </w:r>
            <w:r w:rsidRPr="00D175E3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431" w:rsidRPr="00D175E3" w:rsidRDefault="00546431" w:rsidP="00625F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431" w:rsidRPr="00D175E3" w:rsidRDefault="00546431" w:rsidP="00625F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2 961 702,56</w:t>
            </w:r>
          </w:p>
        </w:tc>
      </w:tr>
    </w:tbl>
    <w:p w:rsidR="00DA7752" w:rsidRDefault="00DA7752" w:rsidP="00DB2FCE">
      <w:pPr>
        <w:jc w:val="both"/>
      </w:pPr>
    </w:p>
    <w:tbl>
      <w:tblPr>
        <w:tblW w:w="0" w:type="auto"/>
        <w:tblLook w:val="04A0"/>
      </w:tblPr>
      <w:tblGrid>
        <w:gridCol w:w="4927"/>
        <w:gridCol w:w="4927"/>
      </w:tblGrid>
      <w:tr w:rsidR="00DA7752" w:rsidTr="00C239CB">
        <w:tc>
          <w:tcPr>
            <w:tcW w:w="4927" w:type="dxa"/>
            <w:shd w:val="clear" w:color="auto" w:fill="auto"/>
          </w:tcPr>
          <w:p w:rsidR="00DA7752" w:rsidRDefault="00DA7752" w:rsidP="00C239CB">
            <w:pPr>
              <w:jc w:val="center"/>
            </w:pPr>
            <w:r>
              <w:t>Арендодатель</w:t>
            </w:r>
          </w:p>
          <w:p w:rsidR="00DA7752" w:rsidRDefault="00DA7752" w:rsidP="00C239CB">
            <w:pPr>
              <w:jc w:val="center"/>
            </w:pPr>
          </w:p>
        </w:tc>
        <w:tc>
          <w:tcPr>
            <w:tcW w:w="4927" w:type="dxa"/>
            <w:shd w:val="clear" w:color="auto" w:fill="auto"/>
          </w:tcPr>
          <w:p w:rsidR="00DA7752" w:rsidRDefault="00DA7752" w:rsidP="00C239CB">
            <w:pPr>
              <w:jc w:val="center"/>
            </w:pPr>
            <w:r>
              <w:t>Арендатор</w:t>
            </w:r>
          </w:p>
          <w:p w:rsidR="00DA7752" w:rsidRDefault="00DA7752" w:rsidP="00C239CB">
            <w:pPr>
              <w:jc w:val="center"/>
            </w:pPr>
          </w:p>
        </w:tc>
      </w:tr>
      <w:tr w:rsidR="00DA7752" w:rsidTr="00C239CB">
        <w:tc>
          <w:tcPr>
            <w:tcW w:w="4927" w:type="dxa"/>
            <w:shd w:val="clear" w:color="auto" w:fill="auto"/>
          </w:tcPr>
          <w:p w:rsidR="00DA7752" w:rsidRDefault="00DA7752" w:rsidP="00900E27">
            <w:pPr>
              <w:jc w:val="center"/>
            </w:pPr>
            <w:r w:rsidRPr="00DA7752">
              <w:t xml:space="preserve">______________     </w:t>
            </w:r>
            <w:r w:rsidR="00EB188A">
              <w:t>А. С. Симонов</w:t>
            </w:r>
          </w:p>
        </w:tc>
        <w:tc>
          <w:tcPr>
            <w:tcW w:w="4927" w:type="dxa"/>
            <w:shd w:val="clear" w:color="auto" w:fill="auto"/>
          </w:tcPr>
          <w:p w:rsidR="00DA7752" w:rsidRDefault="00DA7752" w:rsidP="00C239CB">
            <w:pPr>
              <w:jc w:val="center"/>
            </w:pPr>
            <w:r w:rsidRPr="00DA7752">
              <w:t>______________     Р.В. Прилепин</w:t>
            </w:r>
          </w:p>
        </w:tc>
      </w:tr>
    </w:tbl>
    <w:p w:rsidR="009E3F81" w:rsidRDefault="009E3F81" w:rsidP="00C40828">
      <w:pPr>
        <w:jc w:val="right"/>
      </w:pPr>
    </w:p>
    <w:p w:rsidR="009E3F81" w:rsidRDefault="009E3F81" w:rsidP="00C40828">
      <w:pPr>
        <w:jc w:val="right"/>
      </w:pPr>
    </w:p>
    <w:p w:rsidR="00535A7D" w:rsidRDefault="00535A7D" w:rsidP="002C0711">
      <w:pPr>
        <w:jc w:val="right"/>
      </w:pPr>
    </w:p>
    <w:p w:rsidR="00535A7D" w:rsidRDefault="00535A7D" w:rsidP="002C0711">
      <w:pPr>
        <w:jc w:val="right"/>
      </w:pPr>
    </w:p>
    <w:p w:rsidR="00C40828" w:rsidRDefault="00C40828" w:rsidP="002C0711">
      <w:pPr>
        <w:jc w:val="right"/>
      </w:pPr>
      <w:r>
        <w:t xml:space="preserve">Приложение № </w:t>
      </w:r>
      <w:r w:rsidR="009E3F81">
        <w:t>2</w:t>
      </w:r>
    </w:p>
    <w:p w:rsidR="00DA7752" w:rsidRPr="00DA7752" w:rsidRDefault="00DA7752" w:rsidP="00DA7752">
      <w:pPr>
        <w:jc w:val="right"/>
        <w:rPr>
          <w:sz w:val="22"/>
          <w:szCs w:val="22"/>
        </w:rPr>
      </w:pPr>
      <w:r w:rsidRPr="00DA7752">
        <w:rPr>
          <w:sz w:val="22"/>
          <w:szCs w:val="22"/>
        </w:rPr>
        <w:t xml:space="preserve">К договору аренды </w:t>
      </w:r>
    </w:p>
    <w:p w:rsidR="008E511B" w:rsidRPr="00DA7752" w:rsidRDefault="00900E27" w:rsidP="00DA775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№ </w:t>
      </w:r>
      <w:r w:rsidR="00535A7D">
        <w:rPr>
          <w:sz w:val="22"/>
          <w:szCs w:val="22"/>
        </w:rPr>
        <w:t xml:space="preserve">3 </w:t>
      </w:r>
      <w:r w:rsidR="00DA7752" w:rsidRPr="00DA7752">
        <w:rPr>
          <w:sz w:val="22"/>
          <w:szCs w:val="22"/>
        </w:rPr>
        <w:t xml:space="preserve">от </w:t>
      </w:r>
      <w:r w:rsidR="00535A7D">
        <w:rPr>
          <w:sz w:val="22"/>
          <w:szCs w:val="22"/>
        </w:rPr>
        <w:t xml:space="preserve">10 </w:t>
      </w:r>
      <w:r>
        <w:rPr>
          <w:sz w:val="22"/>
          <w:szCs w:val="22"/>
        </w:rPr>
        <w:t>октября</w:t>
      </w:r>
      <w:r w:rsidR="00DA7752" w:rsidRPr="00DA7752">
        <w:rPr>
          <w:sz w:val="22"/>
          <w:szCs w:val="22"/>
        </w:rPr>
        <w:t xml:space="preserve"> 2019 г.</w:t>
      </w:r>
    </w:p>
    <w:p w:rsidR="008E511B" w:rsidRPr="00481B52" w:rsidRDefault="008E511B" w:rsidP="00C40828">
      <w:pPr>
        <w:jc w:val="center"/>
        <w:rPr>
          <w:sz w:val="18"/>
          <w:szCs w:val="18"/>
        </w:rPr>
      </w:pPr>
    </w:p>
    <w:p w:rsidR="00C40828" w:rsidRPr="007442F8" w:rsidRDefault="00C40828" w:rsidP="00C40828">
      <w:pPr>
        <w:jc w:val="center"/>
        <w:rPr>
          <w:b/>
        </w:rPr>
      </w:pPr>
      <w:r w:rsidRPr="007442F8">
        <w:rPr>
          <w:b/>
        </w:rPr>
        <w:t>Акт</w:t>
      </w:r>
    </w:p>
    <w:p w:rsidR="00C40828" w:rsidRPr="007442F8" w:rsidRDefault="00C40828" w:rsidP="00C40828">
      <w:pPr>
        <w:jc w:val="center"/>
        <w:rPr>
          <w:b/>
        </w:rPr>
      </w:pPr>
      <w:r w:rsidRPr="007442F8">
        <w:rPr>
          <w:b/>
        </w:rPr>
        <w:t>приёма-передачи имущества</w:t>
      </w:r>
    </w:p>
    <w:p w:rsidR="00C40828" w:rsidRPr="00481B52" w:rsidRDefault="00C40828" w:rsidP="00C40828">
      <w:pPr>
        <w:rPr>
          <w:sz w:val="18"/>
          <w:szCs w:val="18"/>
        </w:rPr>
      </w:pPr>
    </w:p>
    <w:p w:rsidR="00531078" w:rsidRPr="00452FBF" w:rsidRDefault="00900E27" w:rsidP="00C40828">
      <w:pPr>
        <w:ind w:firstLine="720"/>
        <w:jc w:val="both"/>
      </w:pPr>
      <w:r w:rsidRPr="00452FBF">
        <w:t>Администрация муниципального образования «Приамурское городское поселение» Смидовичского муниципального района Еврейской автономной области, именуемая в дальнейшем «Ар</w:t>
      </w:r>
      <w:r w:rsidR="007473EA" w:rsidRPr="00452FBF">
        <w:t>ендодатель», в лице Симонова Александра Сергеевича</w:t>
      </w:r>
      <w:r w:rsidRPr="00452FBF">
        <w:t>, действующего на основании Устава, с одной стороны, и ООО «Экспресс Смидович» в лице директора Прилепина Руслана Владимировича, действующего на основании Устава, именуемый в дальнейшем «Арендатор»</w:t>
      </w:r>
      <w:r w:rsidR="00531078" w:rsidRPr="00452FBF">
        <w:t>, составили настоящий акт о нижеследующем:</w:t>
      </w:r>
    </w:p>
    <w:p w:rsidR="008549E2" w:rsidRDefault="00C40828" w:rsidP="00452FBF">
      <w:pPr>
        <w:pStyle w:val="a3"/>
        <w:numPr>
          <w:ilvl w:val="0"/>
          <w:numId w:val="6"/>
        </w:numPr>
        <w:ind w:left="0" w:firstLine="720"/>
        <w:jc w:val="both"/>
      </w:pPr>
      <w:r w:rsidRPr="00452FBF">
        <w:t xml:space="preserve">Администрация </w:t>
      </w:r>
      <w:r w:rsidR="00E71FB5" w:rsidRPr="00452FBF">
        <w:t xml:space="preserve">Приамурского городского поселения </w:t>
      </w:r>
      <w:r w:rsidRPr="00452FBF">
        <w:t xml:space="preserve">передаёт, а </w:t>
      </w:r>
      <w:r w:rsidR="00531078" w:rsidRPr="00452FBF">
        <w:t>ООО «Экспресс</w:t>
      </w:r>
      <w:r w:rsidR="00E71FB5" w:rsidRPr="00452FBF">
        <w:t xml:space="preserve"> Смидович</w:t>
      </w:r>
      <w:r w:rsidR="00531078" w:rsidRPr="00452FBF">
        <w:t>»</w:t>
      </w:r>
      <w:r w:rsidRPr="00452FBF">
        <w:t xml:space="preserve"> принимает следующее </w:t>
      </w:r>
      <w:r w:rsidR="00D815F9">
        <w:t xml:space="preserve"> </w:t>
      </w:r>
      <w:r w:rsidRPr="00452FBF">
        <w:t>имущество:</w:t>
      </w:r>
    </w:p>
    <w:p w:rsidR="00D10402" w:rsidRPr="00452FBF" w:rsidRDefault="00D10402" w:rsidP="00D10402">
      <w:pPr>
        <w:pStyle w:val="a3"/>
        <w:numPr>
          <w:ilvl w:val="1"/>
          <w:numId w:val="6"/>
        </w:numPr>
        <w:jc w:val="both"/>
      </w:pPr>
      <w:r>
        <w:t xml:space="preserve"> Недвижимое имущество </w:t>
      </w:r>
    </w:p>
    <w:p w:rsidR="00452FBF" w:rsidRPr="00452FBF" w:rsidRDefault="00452FBF" w:rsidP="00452FBF">
      <w:pPr>
        <w:pStyle w:val="a3"/>
        <w:ind w:left="0" w:firstLine="1695"/>
        <w:jc w:val="both"/>
        <w:rPr>
          <w:sz w:val="21"/>
          <w:szCs w:val="21"/>
        </w:rPr>
      </w:pPr>
    </w:p>
    <w:tbl>
      <w:tblPr>
        <w:tblW w:w="9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6225"/>
        <w:gridCol w:w="2835"/>
      </w:tblGrid>
      <w:tr w:rsidR="00CD6137" w:rsidRPr="00A37A5D" w:rsidTr="00A16E88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CD6137" w:rsidRPr="00A37A5D" w:rsidRDefault="00CD6137" w:rsidP="001D28A6">
            <w:pPr>
              <w:rPr>
                <w:color w:val="000000"/>
              </w:rPr>
            </w:pPr>
            <w:r w:rsidRPr="00A37A5D">
              <w:rPr>
                <w:color w:val="000000"/>
              </w:rPr>
              <w:t>№ п/п</w:t>
            </w:r>
          </w:p>
        </w:tc>
        <w:tc>
          <w:tcPr>
            <w:tcW w:w="6225" w:type="dxa"/>
            <w:shd w:val="clear" w:color="auto" w:fill="auto"/>
            <w:vAlign w:val="center"/>
            <w:hideMark/>
          </w:tcPr>
          <w:p w:rsidR="00CD6137" w:rsidRPr="00A37A5D" w:rsidRDefault="00CD6137" w:rsidP="00452FBF">
            <w:pPr>
              <w:jc w:val="center"/>
              <w:rPr>
                <w:color w:val="000000"/>
              </w:rPr>
            </w:pPr>
            <w:r w:rsidRPr="00A37A5D">
              <w:rPr>
                <w:color w:val="000000"/>
              </w:rPr>
              <w:t>Полное наименование объекта (</w:t>
            </w:r>
            <w:r w:rsidR="00D815F9">
              <w:t>недвижимое</w:t>
            </w:r>
            <w:r w:rsidR="00D815F9" w:rsidRPr="00A37A5D">
              <w:rPr>
                <w:color w:val="000000"/>
              </w:rPr>
              <w:t xml:space="preserve"> </w:t>
            </w:r>
            <w:r w:rsidR="00D815F9">
              <w:rPr>
                <w:color w:val="000000"/>
              </w:rPr>
              <w:t>имущество</w:t>
            </w:r>
            <w:r w:rsidRPr="00A37A5D">
              <w:rPr>
                <w:color w:val="00000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D6137" w:rsidRPr="00A37A5D" w:rsidRDefault="00CD6137" w:rsidP="001D28A6">
            <w:pPr>
              <w:jc w:val="center"/>
              <w:rPr>
                <w:color w:val="000000"/>
              </w:rPr>
            </w:pPr>
            <w:r w:rsidRPr="00A37A5D">
              <w:rPr>
                <w:color w:val="000000"/>
              </w:rPr>
              <w:t xml:space="preserve">Дата ввода в эксплуатацию </w:t>
            </w:r>
          </w:p>
        </w:tc>
      </w:tr>
      <w:tr w:rsidR="00CD6137" w:rsidRPr="00A37A5D" w:rsidTr="00363435">
        <w:trPr>
          <w:trHeight w:val="362"/>
        </w:trPr>
        <w:tc>
          <w:tcPr>
            <w:tcW w:w="541" w:type="dxa"/>
            <w:shd w:val="clear" w:color="auto" w:fill="auto"/>
            <w:vAlign w:val="center"/>
            <w:hideMark/>
          </w:tcPr>
          <w:p w:rsidR="00CD6137" w:rsidRPr="00A37A5D" w:rsidRDefault="00CD6137" w:rsidP="001D28A6">
            <w:pPr>
              <w:jc w:val="center"/>
              <w:rPr>
                <w:color w:val="000000"/>
              </w:rPr>
            </w:pPr>
            <w:r w:rsidRPr="00A37A5D">
              <w:rPr>
                <w:color w:val="000000"/>
              </w:rPr>
              <w:t>1</w:t>
            </w:r>
          </w:p>
        </w:tc>
        <w:tc>
          <w:tcPr>
            <w:tcW w:w="6225" w:type="dxa"/>
            <w:shd w:val="clear" w:color="auto" w:fill="auto"/>
            <w:vAlign w:val="center"/>
            <w:hideMark/>
          </w:tcPr>
          <w:p w:rsidR="00CD6137" w:rsidRPr="00A37A5D" w:rsidRDefault="00CD6137" w:rsidP="00D175E3">
            <w:pPr>
              <w:rPr>
                <w:color w:val="000000"/>
              </w:rPr>
            </w:pPr>
            <w:r>
              <w:rPr>
                <w:color w:val="000000"/>
              </w:rPr>
              <w:t>Тепловые сети,  п</w:t>
            </w:r>
            <w:r w:rsidRPr="00A37A5D">
              <w:rPr>
                <w:color w:val="000000"/>
              </w:rPr>
              <w:t xml:space="preserve">. </w:t>
            </w:r>
            <w:proofErr w:type="gramStart"/>
            <w:r w:rsidRPr="00A37A5D">
              <w:rPr>
                <w:color w:val="000000"/>
              </w:rPr>
              <w:t>Приамурский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D6137" w:rsidRPr="00A37A5D" w:rsidRDefault="00CD6137" w:rsidP="00A16E88">
            <w:pPr>
              <w:jc w:val="center"/>
              <w:rPr>
                <w:color w:val="000000"/>
              </w:rPr>
            </w:pPr>
            <w:r w:rsidRPr="00A37A5D">
              <w:rPr>
                <w:color w:val="000000"/>
              </w:rPr>
              <w:t>1976-1980</w:t>
            </w:r>
            <w:r w:rsidR="00F3299B">
              <w:rPr>
                <w:color w:val="000000"/>
              </w:rPr>
              <w:t xml:space="preserve"> </w:t>
            </w:r>
            <w:r w:rsidRPr="00A37A5D">
              <w:rPr>
                <w:color w:val="000000"/>
              </w:rPr>
              <w:t>гг.</w:t>
            </w:r>
          </w:p>
        </w:tc>
      </w:tr>
      <w:tr w:rsidR="00CD6137" w:rsidRPr="00A37A5D" w:rsidTr="00363435">
        <w:trPr>
          <w:trHeight w:val="410"/>
        </w:trPr>
        <w:tc>
          <w:tcPr>
            <w:tcW w:w="541" w:type="dxa"/>
            <w:shd w:val="clear" w:color="auto" w:fill="auto"/>
            <w:vAlign w:val="center"/>
            <w:hideMark/>
          </w:tcPr>
          <w:p w:rsidR="00CD6137" w:rsidRPr="00A37A5D" w:rsidRDefault="00CD6137" w:rsidP="001D28A6">
            <w:pPr>
              <w:jc w:val="center"/>
              <w:rPr>
                <w:color w:val="000000"/>
              </w:rPr>
            </w:pPr>
            <w:r w:rsidRPr="00A37A5D">
              <w:rPr>
                <w:color w:val="000000"/>
              </w:rPr>
              <w:t>2</w:t>
            </w:r>
          </w:p>
        </w:tc>
        <w:tc>
          <w:tcPr>
            <w:tcW w:w="6225" w:type="dxa"/>
            <w:shd w:val="clear" w:color="auto" w:fill="auto"/>
            <w:vAlign w:val="center"/>
            <w:hideMark/>
          </w:tcPr>
          <w:p w:rsidR="00CD6137" w:rsidRPr="00A37A5D" w:rsidRDefault="00CD6137" w:rsidP="001D28A6">
            <w:pPr>
              <w:rPr>
                <w:color w:val="000000"/>
              </w:rPr>
            </w:pPr>
            <w:r w:rsidRPr="00A37A5D">
              <w:rPr>
                <w:color w:val="000000"/>
              </w:rPr>
              <w:t>Тепловые сети, с. им. Тельмана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D6137" w:rsidRPr="00A37A5D" w:rsidRDefault="00CD6137" w:rsidP="001D28A6">
            <w:pPr>
              <w:jc w:val="center"/>
              <w:rPr>
                <w:color w:val="000000"/>
              </w:rPr>
            </w:pPr>
            <w:r w:rsidRPr="00A37A5D">
              <w:rPr>
                <w:color w:val="000000"/>
              </w:rPr>
              <w:t>1974</w:t>
            </w:r>
            <w:r w:rsidR="00F3299B">
              <w:rPr>
                <w:color w:val="000000"/>
              </w:rPr>
              <w:t xml:space="preserve"> </w:t>
            </w:r>
            <w:r w:rsidRPr="00A37A5D">
              <w:rPr>
                <w:color w:val="000000"/>
              </w:rPr>
              <w:t>г.</w:t>
            </w:r>
          </w:p>
        </w:tc>
      </w:tr>
      <w:tr w:rsidR="00CD6137" w:rsidRPr="00A37A5D" w:rsidTr="00363435">
        <w:trPr>
          <w:trHeight w:val="415"/>
        </w:trPr>
        <w:tc>
          <w:tcPr>
            <w:tcW w:w="541" w:type="dxa"/>
            <w:shd w:val="clear" w:color="auto" w:fill="auto"/>
            <w:vAlign w:val="center"/>
            <w:hideMark/>
          </w:tcPr>
          <w:p w:rsidR="00CD6137" w:rsidRPr="00A37A5D" w:rsidRDefault="00CD6137" w:rsidP="001D28A6">
            <w:pPr>
              <w:jc w:val="center"/>
              <w:rPr>
                <w:color w:val="000000"/>
              </w:rPr>
            </w:pPr>
            <w:r w:rsidRPr="00A37A5D">
              <w:rPr>
                <w:color w:val="000000"/>
              </w:rPr>
              <w:t>3</w:t>
            </w:r>
          </w:p>
        </w:tc>
        <w:tc>
          <w:tcPr>
            <w:tcW w:w="6225" w:type="dxa"/>
            <w:shd w:val="clear" w:color="auto" w:fill="auto"/>
            <w:vAlign w:val="center"/>
            <w:hideMark/>
          </w:tcPr>
          <w:p w:rsidR="00CD6137" w:rsidRPr="00A37A5D" w:rsidRDefault="00CD6137" w:rsidP="001D28A6">
            <w:pPr>
              <w:rPr>
                <w:color w:val="000000"/>
              </w:rPr>
            </w:pPr>
            <w:r w:rsidRPr="00A37A5D">
              <w:rPr>
                <w:color w:val="000000"/>
              </w:rPr>
              <w:t>Котельная № 1, пос. Приамурский, ул. Амурская, 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D6137" w:rsidRPr="00A37A5D" w:rsidRDefault="00CD6137" w:rsidP="001D28A6">
            <w:pPr>
              <w:jc w:val="center"/>
              <w:rPr>
                <w:color w:val="000000"/>
              </w:rPr>
            </w:pPr>
            <w:r w:rsidRPr="00A37A5D">
              <w:rPr>
                <w:color w:val="000000"/>
              </w:rPr>
              <w:t>2000</w:t>
            </w:r>
            <w:r w:rsidR="00F3299B">
              <w:rPr>
                <w:color w:val="000000"/>
              </w:rPr>
              <w:t xml:space="preserve"> </w:t>
            </w:r>
            <w:r w:rsidRPr="00A37A5D">
              <w:rPr>
                <w:color w:val="000000"/>
              </w:rPr>
              <w:t>г.</w:t>
            </w:r>
          </w:p>
        </w:tc>
      </w:tr>
      <w:tr w:rsidR="00CD6137" w:rsidRPr="00A37A5D" w:rsidTr="00363435">
        <w:trPr>
          <w:trHeight w:val="408"/>
        </w:trPr>
        <w:tc>
          <w:tcPr>
            <w:tcW w:w="541" w:type="dxa"/>
            <w:shd w:val="clear" w:color="auto" w:fill="auto"/>
            <w:vAlign w:val="center"/>
            <w:hideMark/>
          </w:tcPr>
          <w:p w:rsidR="00CD6137" w:rsidRPr="00A37A5D" w:rsidRDefault="00F627CB" w:rsidP="001D2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25" w:type="dxa"/>
            <w:shd w:val="clear" w:color="auto" w:fill="auto"/>
            <w:vAlign w:val="center"/>
            <w:hideMark/>
          </w:tcPr>
          <w:p w:rsidR="00CD6137" w:rsidRPr="00A37A5D" w:rsidRDefault="007617D9" w:rsidP="007617D9">
            <w:pPr>
              <w:rPr>
                <w:color w:val="000000"/>
              </w:rPr>
            </w:pPr>
            <w:r w:rsidRPr="007617D9">
              <w:rPr>
                <w:color w:val="000000"/>
              </w:rPr>
              <w:t xml:space="preserve">Труба дымовая металлическая </w:t>
            </w:r>
            <w:proofErr w:type="spellStart"/>
            <w:r w:rsidRPr="007617D9">
              <w:rPr>
                <w:color w:val="000000"/>
              </w:rPr>
              <w:t>диам</w:t>
            </w:r>
            <w:proofErr w:type="spellEnd"/>
            <w:r w:rsidRPr="007617D9">
              <w:rPr>
                <w:color w:val="000000"/>
              </w:rPr>
              <w:t xml:space="preserve">. 1000 мм </w:t>
            </w:r>
            <w:r>
              <w:rPr>
                <w:color w:val="000000"/>
              </w:rPr>
              <w:t>на к</w:t>
            </w:r>
            <w:r w:rsidR="00CD6137" w:rsidRPr="00A37A5D">
              <w:rPr>
                <w:color w:val="000000"/>
              </w:rPr>
              <w:t>отельн</w:t>
            </w:r>
            <w:r>
              <w:rPr>
                <w:color w:val="000000"/>
              </w:rPr>
              <w:t>ой</w:t>
            </w:r>
            <w:r w:rsidR="00CD6137" w:rsidRPr="00A37A5D">
              <w:rPr>
                <w:color w:val="000000"/>
              </w:rPr>
              <w:t xml:space="preserve"> </w:t>
            </w:r>
            <w:r w:rsidRPr="007617D9">
              <w:rPr>
                <w:color w:val="000000"/>
              </w:rPr>
              <w:t>№ 1, пос. Приамурский, ул. Амурская, 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D6137" w:rsidRPr="002C43DA" w:rsidRDefault="00CD6137" w:rsidP="001D28A6">
            <w:pPr>
              <w:jc w:val="center"/>
              <w:rPr>
                <w:color w:val="000000" w:themeColor="text1"/>
              </w:rPr>
            </w:pPr>
          </w:p>
        </w:tc>
      </w:tr>
      <w:tr w:rsidR="007617D9" w:rsidRPr="00A37A5D" w:rsidTr="007617D9">
        <w:trPr>
          <w:trHeight w:val="4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D9" w:rsidRPr="00A37A5D" w:rsidRDefault="007617D9" w:rsidP="00757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D9" w:rsidRPr="00A37A5D" w:rsidRDefault="007617D9" w:rsidP="0075715C">
            <w:pPr>
              <w:rPr>
                <w:color w:val="000000"/>
              </w:rPr>
            </w:pPr>
            <w:r w:rsidRPr="00A37A5D">
              <w:rPr>
                <w:color w:val="000000"/>
              </w:rPr>
              <w:t>Котельная № 3, с. им. Тельмана, ул. Набережная, 43г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D9" w:rsidRPr="007617D9" w:rsidRDefault="007617D9" w:rsidP="0075715C">
            <w:pPr>
              <w:jc w:val="center"/>
              <w:rPr>
                <w:color w:val="000000" w:themeColor="text1"/>
              </w:rPr>
            </w:pPr>
            <w:r w:rsidRPr="002C43DA">
              <w:rPr>
                <w:color w:val="000000" w:themeColor="text1"/>
              </w:rPr>
              <w:t>1958</w:t>
            </w:r>
            <w:r>
              <w:rPr>
                <w:color w:val="000000" w:themeColor="text1"/>
              </w:rPr>
              <w:t xml:space="preserve"> </w:t>
            </w:r>
            <w:r w:rsidRPr="002C43DA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>.</w:t>
            </w:r>
          </w:p>
        </w:tc>
      </w:tr>
      <w:tr w:rsidR="007617D9" w:rsidRPr="00A37A5D" w:rsidTr="007617D9">
        <w:trPr>
          <w:trHeight w:val="4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D9" w:rsidRPr="00A37A5D" w:rsidRDefault="007617D9" w:rsidP="00757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D9" w:rsidRPr="00A37A5D" w:rsidRDefault="007617D9" w:rsidP="0075715C">
            <w:pPr>
              <w:rPr>
                <w:color w:val="000000"/>
              </w:rPr>
            </w:pPr>
            <w:r w:rsidRPr="007617D9">
              <w:rPr>
                <w:color w:val="000000"/>
              </w:rPr>
              <w:t>Труб</w:t>
            </w:r>
            <w:r>
              <w:rPr>
                <w:color w:val="000000"/>
              </w:rPr>
              <w:t xml:space="preserve">а дымовая металлическая </w:t>
            </w:r>
            <w:proofErr w:type="spellStart"/>
            <w:r>
              <w:rPr>
                <w:color w:val="000000"/>
              </w:rPr>
              <w:t>диам</w:t>
            </w:r>
            <w:proofErr w:type="spellEnd"/>
            <w:r>
              <w:rPr>
                <w:color w:val="000000"/>
              </w:rPr>
              <w:t>. 8</w:t>
            </w:r>
            <w:r w:rsidRPr="007617D9">
              <w:rPr>
                <w:color w:val="000000"/>
              </w:rPr>
              <w:t>00 мм на котельной</w:t>
            </w:r>
            <w:r>
              <w:rPr>
                <w:color w:val="000000"/>
              </w:rPr>
              <w:t xml:space="preserve"> </w:t>
            </w:r>
            <w:r w:rsidRPr="007617D9">
              <w:rPr>
                <w:color w:val="000000"/>
              </w:rPr>
              <w:t>№ 3, с. им. Тельмана, ул. Набережная, 43г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D9" w:rsidRPr="002C43DA" w:rsidRDefault="007617D9" w:rsidP="0075715C">
            <w:pPr>
              <w:jc w:val="center"/>
              <w:rPr>
                <w:color w:val="000000" w:themeColor="text1"/>
              </w:rPr>
            </w:pPr>
          </w:p>
        </w:tc>
      </w:tr>
    </w:tbl>
    <w:p w:rsidR="007473EA" w:rsidRPr="00162A04" w:rsidRDefault="007473EA" w:rsidP="00C40828">
      <w:pPr>
        <w:ind w:firstLine="720"/>
        <w:jc w:val="both"/>
        <w:rPr>
          <w:sz w:val="21"/>
          <w:szCs w:val="21"/>
        </w:rPr>
      </w:pPr>
    </w:p>
    <w:p w:rsidR="00D815F9" w:rsidRDefault="00D10402" w:rsidP="00D10402">
      <w:pPr>
        <w:pStyle w:val="a3"/>
        <w:numPr>
          <w:ilvl w:val="1"/>
          <w:numId w:val="6"/>
        </w:numPr>
        <w:tabs>
          <w:tab w:val="left" w:pos="0"/>
          <w:tab w:val="left" w:pos="709"/>
        </w:tabs>
        <w:jc w:val="both"/>
      </w:pPr>
      <w:r>
        <w:t xml:space="preserve"> Иное </w:t>
      </w:r>
      <w:r w:rsidR="00D815F9" w:rsidRPr="00BD6D78">
        <w:t xml:space="preserve">имущество  </w:t>
      </w:r>
    </w:p>
    <w:p w:rsidR="00D815F9" w:rsidRPr="00BD6D78" w:rsidRDefault="00D815F9" w:rsidP="00D815F9">
      <w:pPr>
        <w:tabs>
          <w:tab w:val="left" w:pos="3817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6230"/>
        <w:gridCol w:w="2835"/>
      </w:tblGrid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rPr>
                <w:color w:val="000000"/>
              </w:rPr>
            </w:pPr>
            <w:r w:rsidRPr="004B08DF">
              <w:rPr>
                <w:color w:val="000000"/>
              </w:rPr>
              <w:t xml:space="preserve">№ </w:t>
            </w:r>
            <w:proofErr w:type="gramStart"/>
            <w:r w:rsidRPr="004B08DF">
              <w:rPr>
                <w:color w:val="000000"/>
              </w:rPr>
              <w:t>п</w:t>
            </w:r>
            <w:proofErr w:type="gramEnd"/>
            <w:r w:rsidRPr="004B08DF">
              <w:rPr>
                <w:color w:val="000000"/>
              </w:rPr>
              <w:t>/п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rPr>
                <w:color w:val="000000"/>
              </w:rPr>
            </w:pPr>
            <w:r w:rsidRPr="004B08DF">
              <w:rPr>
                <w:color w:val="000000"/>
              </w:rPr>
              <w:t>Полное наименование объекта (</w:t>
            </w:r>
            <w:r>
              <w:t>д</w:t>
            </w:r>
            <w:r w:rsidRPr="00BD6D78">
              <w:t xml:space="preserve">вижимое </w:t>
            </w:r>
            <w:r>
              <w:rPr>
                <w:color w:val="000000"/>
              </w:rPr>
              <w:t>имущество</w:t>
            </w:r>
            <w:r w:rsidRPr="004B08DF">
              <w:rPr>
                <w:color w:val="00000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ind w:left="-108" w:right="-108"/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 xml:space="preserve">Дата ввода в эксплуатацию 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07059C" w:rsidP="00D815F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Аккумулятор тепловой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31.12.2008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07059C" w:rsidP="00D815F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Вентилятор ВР-300-45 №4, заводской № 65018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29.06.2013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07059C" w:rsidP="00D815F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Вентилятор ВР-300-45 №4, заводской № 65030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29.06.2013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07059C" w:rsidP="00D815F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Вентилятор ВР-300-45 №4, заводской № 65031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29.06.2013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07059C" w:rsidP="00D815F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Вентилятор ВР-300-45 №4, заводской № 65192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02.07.2013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07059C" w:rsidP="00D815F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Вентилятор ВР-300-45 №4, заводской № б/н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29.06.2013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07059C" w:rsidP="00D815F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Вентилятор ВР-300-45 №4,0 , заводской № 65193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02.07.2013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07059C" w:rsidP="00D815F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Дизель -генератор ТМЗ-ДР-104, 400 квт, зав № 681</w:t>
            </w:r>
            <w:proofErr w:type="gramStart"/>
            <w:r w:rsidRPr="003E3E70">
              <w:t xml:space="preserve"> У</w:t>
            </w:r>
            <w:proofErr w:type="gramEnd"/>
            <w:r w:rsidRPr="003E3E70">
              <w:t xml:space="preserve"> 1085</w:t>
            </w:r>
            <w:r w:rsidR="00F627CB" w:rsidRPr="003E3E70">
              <w:t xml:space="preserve"> </w:t>
            </w:r>
            <w:r w:rsidR="00F627CB" w:rsidRPr="003E3E70">
              <w:rPr>
                <w:sz w:val="20"/>
                <w:szCs w:val="20"/>
              </w:rPr>
              <w:t>(не работает)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31.12.2008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07059C" w:rsidP="00D815F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Дымосос ДН-10у, заводской № 5675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12.08.2013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07059C" w:rsidP="00D815F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Дымосос ДН-10у, заводской № 5676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12.08.2013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7059C">
              <w:rPr>
                <w:color w:val="000000"/>
              </w:rPr>
              <w:t>1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Дымосос ДН-10у, заводской № 5677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12.08.2013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7059C">
              <w:rPr>
                <w:color w:val="000000"/>
              </w:rPr>
              <w:t>2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Дымосос ДН-10у, заводской № 5678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12.08.2013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7059C">
              <w:rPr>
                <w:color w:val="000000"/>
              </w:rPr>
              <w:t>3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Дымосос ДН-10у, заводской № 5679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12.08.2013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7059C">
              <w:rPr>
                <w:color w:val="000000"/>
              </w:rPr>
              <w:t>4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Дымосос ДН-10у, заводской № 5680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12.08.2013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7059C">
              <w:rPr>
                <w:color w:val="000000"/>
              </w:rPr>
              <w:t>5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 xml:space="preserve">Золоуловители ЦЗУ-ЭП/1 для водогрейного котла </w:t>
            </w:r>
            <w:proofErr w:type="spellStart"/>
            <w:r w:rsidRPr="003E3E70">
              <w:t>теплопроизводительностью</w:t>
            </w:r>
            <w:proofErr w:type="spellEnd"/>
            <w:r w:rsidRPr="003E3E70">
              <w:t xml:space="preserve">, </w:t>
            </w:r>
            <w:proofErr w:type="gramStart"/>
            <w:r w:rsidRPr="003E3E70">
              <w:t>заводской</w:t>
            </w:r>
            <w:proofErr w:type="gramEnd"/>
            <w:r w:rsidRPr="003E3E70">
              <w:t xml:space="preserve"> № 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10.04.2013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BA19DF" w:rsidP="00D815F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7059C">
              <w:rPr>
                <w:color w:val="000000"/>
              </w:rPr>
              <w:t>6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 xml:space="preserve">Золоуловители ЦЗУ-ЭП/1 для водогрейного котла </w:t>
            </w:r>
            <w:proofErr w:type="spellStart"/>
            <w:r w:rsidRPr="003E3E70">
              <w:t>теплопроизводительностью</w:t>
            </w:r>
            <w:proofErr w:type="spellEnd"/>
            <w:r w:rsidRPr="003E3E70">
              <w:t xml:space="preserve">, </w:t>
            </w:r>
            <w:proofErr w:type="gramStart"/>
            <w:r w:rsidRPr="003E3E70">
              <w:t>заводской</w:t>
            </w:r>
            <w:proofErr w:type="gramEnd"/>
            <w:r w:rsidRPr="003E3E70">
              <w:t xml:space="preserve"> № 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22.04.2013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BA19DF" w:rsidP="00D815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07059C">
              <w:rPr>
                <w:color w:val="000000"/>
              </w:rPr>
              <w:t>7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 xml:space="preserve">Золоуловители ЦЗУ-ЭП/1 для водогрейного котла </w:t>
            </w:r>
            <w:proofErr w:type="spellStart"/>
            <w:r w:rsidRPr="003E3E70">
              <w:t>теплопроизводительностью</w:t>
            </w:r>
            <w:proofErr w:type="spellEnd"/>
            <w:r w:rsidRPr="003E3E70">
              <w:t xml:space="preserve">, </w:t>
            </w:r>
            <w:proofErr w:type="gramStart"/>
            <w:r w:rsidRPr="003E3E70">
              <w:t>заводской</w:t>
            </w:r>
            <w:proofErr w:type="gramEnd"/>
            <w:r w:rsidRPr="003E3E70">
              <w:t xml:space="preserve"> № 03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03.05.2013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07059C" w:rsidP="00D815F9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 xml:space="preserve">Золоуловители ЦЗУ-ЭП/1 для водогрейного котла </w:t>
            </w:r>
            <w:proofErr w:type="spellStart"/>
            <w:r w:rsidRPr="003E3E70">
              <w:t>теплопроизводительностью</w:t>
            </w:r>
            <w:proofErr w:type="spellEnd"/>
            <w:r w:rsidRPr="003E3E70">
              <w:t xml:space="preserve">, </w:t>
            </w:r>
            <w:proofErr w:type="gramStart"/>
            <w:r w:rsidRPr="003E3E70">
              <w:t>заводской</w:t>
            </w:r>
            <w:proofErr w:type="gramEnd"/>
            <w:r w:rsidRPr="003E3E70">
              <w:t xml:space="preserve"> № 04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14.05.2013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07059C" w:rsidP="00D815F9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 xml:space="preserve">Золоуловители ЦЗУ-ЭП/1 для водогрейного котла </w:t>
            </w:r>
            <w:proofErr w:type="spellStart"/>
            <w:r w:rsidRPr="003E3E70">
              <w:t>теплопроизводительностью</w:t>
            </w:r>
            <w:proofErr w:type="spellEnd"/>
            <w:r w:rsidRPr="003E3E70">
              <w:t xml:space="preserve">, </w:t>
            </w:r>
            <w:proofErr w:type="gramStart"/>
            <w:r w:rsidRPr="003E3E70">
              <w:t>заводской</w:t>
            </w:r>
            <w:proofErr w:type="gramEnd"/>
            <w:r w:rsidRPr="003E3E70">
              <w:t xml:space="preserve"> № 05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24.05.2013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7059C">
              <w:rPr>
                <w:color w:val="000000"/>
              </w:rPr>
              <w:t>0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 xml:space="preserve">Золоуловители ЦЗУ-ЭП/1 для водогрейного котла </w:t>
            </w:r>
            <w:proofErr w:type="spellStart"/>
            <w:r w:rsidRPr="003E3E70">
              <w:t>теплопроизводительностью</w:t>
            </w:r>
            <w:proofErr w:type="spellEnd"/>
            <w:r w:rsidRPr="003E3E70">
              <w:t xml:space="preserve">, </w:t>
            </w:r>
            <w:proofErr w:type="gramStart"/>
            <w:r w:rsidRPr="003E3E70">
              <w:t>заводской</w:t>
            </w:r>
            <w:proofErr w:type="gramEnd"/>
            <w:r w:rsidRPr="003E3E70">
              <w:t xml:space="preserve"> № 06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04.06.2013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7059C">
              <w:rPr>
                <w:color w:val="000000"/>
              </w:rPr>
              <w:t>1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Котел водогрейный КВм-1,5</w:t>
            </w:r>
            <w:proofErr w:type="gramStart"/>
            <w:r w:rsidRPr="003E3E70">
              <w:t xml:space="preserve"> Б</w:t>
            </w:r>
            <w:proofErr w:type="gramEnd"/>
            <w:r w:rsidRPr="003E3E70">
              <w:t xml:space="preserve">  (с), заводской № 01.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22.04.2013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7059C">
              <w:rPr>
                <w:color w:val="000000"/>
              </w:rPr>
              <w:t>2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Котел водогрейный КВм-1,5</w:t>
            </w:r>
            <w:proofErr w:type="gramStart"/>
            <w:r w:rsidRPr="003E3E70">
              <w:t xml:space="preserve"> Б</w:t>
            </w:r>
            <w:proofErr w:type="gramEnd"/>
            <w:r w:rsidRPr="003E3E70">
              <w:t xml:space="preserve">  (с), заводской № 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22.04.2013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7059C">
              <w:rPr>
                <w:color w:val="000000"/>
              </w:rPr>
              <w:t>3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Котел водогрейный КВм-1,5</w:t>
            </w:r>
            <w:proofErr w:type="gramStart"/>
            <w:r w:rsidRPr="003E3E70">
              <w:t xml:space="preserve"> Б</w:t>
            </w:r>
            <w:proofErr w:type="gramEnd"/>
            <w:r w:rsidRPr="003E3E70">
              <w:t xml:space="preserve">  (с), заводской № 03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06.05.2013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7059C">
              <w:rPr>
                <w:color w:val="000000"/>
              </w:rPr>
              <w:t>4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Котел водогрейный КВм-1,5</w:t>
            </w:r>
            <w:proofErr w:type="gramStart"/>
            <w:r w:rsidRPr="003E3E70">
              <w:t xml:space="preserve"> Б</w:t>
            </w:r>
            <w:proofErr w:type="gramEnd"/>
            <w:r w:rsidRPr="003E3E70">
              <w:t xml:space="preserve">  (с), заводской № 04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21.05.2013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BA19DF" w:rsidP="00D815F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7059C">
              <w:rPr>
                <w:color w:val="000000"/>
              </w:rPr>
              <w:t>5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Котел водогрейный КВм-1,5</w:t>
            </w:r>
            <w:proofErr w:type="gramStart"/>
            <w:r w:rsidRPr="003E3E70">
              <w:t xml:space="preserve"> Б</w:t>
            </w:r>
            <w:proofErr w:type="gramEnd"/>
            <w:r w:rsidRPr="003E3E70">
              <w:t xml:space="preserve">  (с), заводской № 05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1B4307" w:rsidP="00D8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BA19DF" w:rsidP="00D815F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7059C">
              <w:rPr>
                <w:color w:val="000000"/>
              </w:rPr>
              <w:t>6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Котел водогрейный КВм-1,5</w:t>
            </w:r>
            <w:proofErr w:type="gramStart"/>
            <w:r w:rsidRPr="003E3E70">
              <w:t xml:space="preserve"> Б</w:t>
            </w:r>
            <w:proofErr w:type="gramEnd"/>
            <w:r w:rsidRPr="003E3E70">
              <w:t xml:space="preserve">  (с), заводской № 06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1B4307" w:rsidP="00D815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07059C" w:rsidP="00D815F9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Насос К100-80-160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27.02.2013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07059C" w:rsidP="00D815F9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 xml:space="preserve">Насосы </w:t>
            </w:r>
            <w:proofErr w:type="spellStart"/>
            <w:r w:rsidRPr="003E3E70">
              <w:t>Wilo</w:t>
            </w:r>
            <w:proofErr w:type="spellEnd"/>
            <w:r w:rsidRPr="003E3E70">
              <w:t xml:space="preserve"> HWJ 202EM (</w:t>
            </w:r>
            <w:proofErr w:type="spellStart"/>
            <w:r w:rsidRPr="003E3E70">
              <w:t>подпиточные</w:t>
            </w:r>
            <w:proofErr w:type="spellEnd"/>
            <w:r w:rsidRPr="003E3E70">
              <w:t>) 2 шт.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31.12.2008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07059C" w:rsidP="00D815F9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 xml:space="preserve">Насосы </w:t>
            </w:r>
            <w:proofErr w:type="spellStart"/>
            <w:r w:rsidRPr="003E3E70">
              <w:t>Wilo</w:t>
            </w:r>
            <w:proofErr w:type="spellEnd"/>
            <w:r w:rsidRPr="003E3E70">
              <w:t xml:space="preserve"> IL 150/335-45/4 (сетевые) 2 шт.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05.08.2013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7059C">
              <w:rPr>
                <w:color w:val="000000"/>
              </w:rPr>
              <w:t>0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преобразователь частоты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14.10.2013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7059C">
              <w:rPr>
                <w:color w:val="000000"/>
              </w:rPr>
              <w:t>1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преобразователь частоты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14.10.2013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7059C">
              <w:rPr>
                <w:color w:val="000000"/>
              </w:rPr>
              <w:t>2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proofErr w:type="spellStart"/>
            <w:r w:rsidRPr="003E3E70">
              <w:t>Рессивер</w:t>
            </w:r>
            <w:proofErr w:type="spellEnd"/>
            <w:r w:rsidRPr="003E3E70">
              <w:t xml:space="preserve"> р-4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31.12.2008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BA19DF" w:rsidP="00D815F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7059C">
              <w:rPr>
                <w:color w:val="000000"/>
              </w:rPr>
              <w:t>3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Сварочный аппарат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31.12.2008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07059C" w:rsidP="00D815F9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труба дымовая диаметром 800 мм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31.12.2008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07059C" w:rsidP="00D815F9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Фильтр осветительный 2 шт.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31.12.2008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07059C" w:rsidP="00D815F9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Фонари осветительные ДРЛ 7 шт.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31.12.2008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07059C" w:rsidP="00D815F9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Шкаф железный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31.12.2008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07059C" w:rsidP="00D815F9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Шкаф силовой 3 шт.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31.12.2008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07059C" w:rsidP="00D815F9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Шкаф ЩО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14.10.2013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BA19DF" w:rsidP="00D815F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7059C">
              <w:rPr>
                <w:color w:val="000000"/>
              </w:rPr>
              <w:t>0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Шкаф ЩС 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14.10.2013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BA19DF" w:rsidP="00D815F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7059C">
              <w:rPr>
                <w:color w:val="000000"/>
              </w:rPr>
              <w:t>1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Шкаф ЩС</w:t>
            </w:r>
            <w:proofErr w:type="gramStart"/>
            <w:r w:rsidRPr="003E3E70">
              <w:t>2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14.10.2013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07059C" w:rsidP="00D815F9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электросчётчик 3-х фазный № 009072055001689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27.02.2013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  <w:hideMark/>
          </w:tcPr>
          <w:p w:rsidR="00D815F9" w:rsidRPr="004B08DF" w:rsidRDefault="0007059C" w:rsidP="00D815F9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D815F9" w:rsidRPr="003E3E70" w:rsidRDefault="00D815F9" w:rsidP="00D815F9">
            <w:r w:rsidRPr="003E3E70">
              <w:t>электросчётчик 3-х фазный № 960472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27.02.2013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</w:tcPr>
          <w:p w:rsidR="00D815F9" w:rsidRPr="004B08DF" w:rsidRDefault="0007059C" w:rsidP="00D815F9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D815F9" w:rsidRPr="003E3E70" w:rsidRDefault="00D815F9" w:rsidP="00D815F9">
            <w:r w:rsidRPr="003E3E70">
              <w:t>Вентилятор ВДН-2,7/3000 (1)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05.09.2012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</w:tcPr>
          <w:p w:rsidR="00D815F9" w:rsidRPr="004B08DF" w:rsidRDefault="0007059C" w:rsidP="00D815F9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D815F9" w:rsidRPr="003E3E70" w:rsidRDefault="00D815F9" w:rsidP="00D815F9">
            <w:r w:rsidRPr="003E3E70">
              <w:t>Вентилятор ВДН-2,7/3000 (2)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05.09.2012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</w:tcPr>
          <w:p w:rsidR="00D815F9" w:rsidRPr="004B08DF" w:rsidRDefault="0007059C" w:rsidP="00D815F9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D815F9" w:rsidRPr="003E3E70" w:rsidRDefault="00D815F9" w:rsidP="00D815F9">
            <w:r w:rsidRPr="003E3E70">
              <w:t>Дымосос ДН-6,3/1500 (1)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05.09.2012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</w:tcPr>
          <w:p w:rsidR="00D815F9" w:rsidRPr="004B08DF" w:rsidRDefault="0007059C" w:rsidP="00D815F9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D815F9" w:rsidRPr="003E3E70" w:rsidRDefault="00D815F9" w:rsidP="00D815F9">
            <w:r w:rsidRPr="003E3E70">
              <w:t>Дымосос ДН-6,3/1500 (2)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05.09.2012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</w:tcPr>
          <w:p w:rsidR="00D815F9" w:rsidRPr="004B08DF" w:rsidRDefault="00494572" w:rsidP="00D815F9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D815F9" w:rsidRPr="003E3E70" w:rsidRDefault="0007059C" w:rsidP="00D815F9">
            <w:r w:rsidRPr="003E3E70">
              <w:t xml:space="preserve">Золоуловитель ЗУ-1-2 (1)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05.09.2012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</w:tcPr>
          <w:p w:rsidR="00D815F9" w:rsidRPr="004B08DF" w:rsidRDefault="00494572" w:rsidP="00D815F9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D815F9" w:rsidRPr="003E3E70" w:rsidRDefault="00D815F9" w:rsidP="00D815F9">
            <w:r w:rsidRPr="003E3E70">
              <w:t>Золоуловитель ЗУ-1-2 (2)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05.09.2012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</w:tcPr>
          <w:p w:rsidR="00D815F9" w:rsidRPr="004B08DF" w:rsidRDefault="00BA19DF" w:rsidP="00D815F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94572">
              <w:rPr>
                <w:color w:val="000000"/>
              </w:rPr>
              <w:t>0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D815F9" w:rsidRPr="003E3E70" w:rsidRDefault="00D815F9" w:rsidP="00D815F9">
            <w:r w:rsidRPr="003E3E70">
              <w:t>Котел водогрейный КВ-1,2-95Р, заводской № 00160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05.09.2012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</w:tcPr>
          <w:p w:rsidR="00D815F9" w:rsidRPr="004B08DF" w:rsidRDefault="00494572" w:rsidP="00D815F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A19DF">
              <w:rPr>
                <w:color w:val="000000"/>
              </w:rPr>
              <w:t>1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D815F9" w:rsidRPr="003E3E70" w:rsidRDefault="00D815F9" w:rsidP="00D815F9">
            <w:r w:rsidRPr="003E3E70">
              <w:t>Котел водогрейный КВр-0,8</w:t>
            </w:r>
            <w:proofErr w:type="gramStart"/>
            <w:r w:rsidRPr="003E3E70">
              <w:t xml:space="preserve"> Б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31.12.2008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</w:tcPr>
          <w:p w:rsidR="00D815F9" w:rsidRPr="004B08DF" w:rsidRDefault="00494572" w:rsidP="00D815F9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D815F9" w:rsidRPr="003E3E70" w:rsidRDefault="00D815F9" w:rsidP="00D815F9">
            <w:r w:rsidRPr="003E3E70">
              <w:t>Котел водогрейный КВ-1,2-95Р, заводской № 00159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05.09.2012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</w:tcPr>
          <w:p w:rsidR="00D815F9" w:rsidRPr="004B08DF" w:rsidRDefault="00494572" w:rsidP="00D815F9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D815F9" w:rsidRPr="003E3E70" w:rsidRDefault="00D815F9" w:rsidP="00D815F9">
            <w:r w:rsidRPr="003E3E70">
              <w:t xml:space="preserve">насос </w:t>
            </w:r>
            <w:proofErr w:type="spellStart"/>
            <w:r w:rsidRPr="003E3E70">
              <w:t>подпиточный</w:t>
            </w:r>
            <w:proofErr w:type="spellEnd"/>
            <w:proofErr w:type="gramStart"/>
            <w:r w:rsidR="00F116EC" w:rsidRPr="003E3E70">
              <w:t xml:space="preserve"> </w:t>
            </w:r>
            <w:r w:rsidRPr="003E3E70">
              <w:t>К</w:t>
            </w:r>
            <w:proofErr w:type="gramEnd"/>
            <w:r w:rsidRPr="003E3E70">
              <w:t xml:space="preserve"> 20-30</w:t>
            </w:r>
            <w:r w:rsidR="0007059C" w:rsidRPr="003E3E70"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31.07.2013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</w:tcPr>
          <w:p w:rsidR="00D815F9" w:rsidRPr="004B08DF" w:rsidRDefault="00494572" w:rsidP="00D815F9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D815F9" w:rsidRPr="003E3E70" w:rsidRDefault="00D815F9" w:rsidP="00D815F9">
            <w:r w:rsidRPr="003E3E70">
              <w:t>насос сетевой К100-80-160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31.07.2013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</w:tcPr>
          <w:p w:rsidR="00D815F9" w:rsidRPr="004B08DF" w:rsidRDefault="00494572" w:rsidP="00D815F9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D815F9" w:rsidRPr="003E3E70" w:rsidRDefault="00D815F9" w:rsidP="00D815F9">
            <w:r w:rsidRPr="003E3E70">
              <w:t>насос сетевой К100-80-160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31.07.2013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</w:tcPr>
          <w:p w:rsidR="00D815F9" w:rsidRPr="004B08DF" w:rsidRDefault="00494572" w:rsidP="00D815F9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D815F9" w:rsidRPr="003E3E70" w:rsidRDefault="00D815F9" w:rsidP="00D815F9">
            <w:proofErr w:type="spellStart"/>
            <w:r w:rsidRPr="003E3E70">
              <w:t>Подпиточный</w:t>
            </w:r>
            <w:proofErr w:type="spellEnd"/>
            <w:r w:rsidRPr="003E3E70">
              <w:t xml:space="preserve"> насос </w:t>
            </w:r>
            <w:proofErr w:type="spellStart"/>
            <w:r w:rsidRPr="003E3E70">
              <w:t>Wilo</w:t>
            </w:r>
            <w:proofErr w:type="spellEnd"/>
            <w:r w:rsidR="0007059C" w:rsidRPr="003E3E70">
              <w:t xml:space="preserve"> </w:t>
            </w:r>
            <w:r w:rsidR="0007059C" w:rsidRPr="003E3E70">
              <w:rPr>
                <w:sz w:val="20"/>
                <w:szCs w:val="20"/>
              </w:rPr>
              <w:t>MHI1604N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31.12.2008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</w:tcPr>
          <w:p w:rsidR="00D815F9" w:rsidRPr="004B08DF" w:rsidRDefault="00494572" w:rsidP="00D815F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B1F52">
              <w:rPr>
                <w:color w:val="000000"/>
              </w:rPr>
              <w:t>7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D815F9" w:rsidRPr="003E3E70" w:rsidRDefault="00D815F9" w:rsidP="00D815F9">
            <w:r w:rsidRPr="003E3E70">
              <w:t>Щит ЩУК (1)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23.10.2012</w:t>
            </w:r>
          </w:p>
        </w:tc>
      </w:tr>
      <w:tr w:rsidR="00D815F9" w:rsidRPr="004B08DF" w:rsidTr="00F3299B">
        <w:trPr>
          <w:trHeight w:val="10"/>
        </w:trPr>
        <w:tc>
          <w:tcPr>
            <w:tcW w:w="541" w:type="dxa"/>
            <w:shd w:val="clear" w:color="auto" w:fill="auto"/>
            <w:vAlign w:val="center"/>
          </w:tcPr>
          <w:p w:rsidR="00D815F9" w:rsidRPr="004B08DF" w:rsidRDefault="00494572" w:rsidP="00D815F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B1F52">
              <w:rPr>
                <w:color w:val="000000"/>
              </w:rPr>
              <w:t>8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D815F9" w:rsidRPr="003E3E70" w:rsidRDefault="00D815F9" w:rsidP="00D815F9">
            <w:r w:rsidRPr="003E3E70">
              <w:t>Щит ЩУК (2)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15F9" w:rsidRPr="004B08DF" w:rsidRDefault="00D815F9" w:rsidP="00D815F9">
            <w:pPr>
              <w:jc w:val="center"/>
              <w:rPr>
                <w:color w:val="000000"/>
              </w:rPr>
            </w:pPr>
            <w:r w:rsidRPr="004B08DF">
              <w:rPr>
                <w:color w:val="000000"/>
              </w:rPr>
              <w:t>23.10.2012</w:t>
            </w:r>
          </w:p>
        </w:tc>
      </w:tr>
    </w:tbl>
    <w:p w:rsidR="00D815F9" w:rsidRDefault="00D815F9" w:rsidP="00D815F9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A83764" w:rsidRPr="00452FBF" w:rsidRDefault="00A50F1A" w:rsidP="00D10402">
      <w:pPr>
        <w:ind w:firstLine="708"/>
        <w:jc w:val="both"/>
      </w:pPr>
      <w:r w:rsidRPr="00452FBF">
        <w:t xml:space="preserve">2. Наружный визуальный осмотр имущества </w:t>
      </w:r>
      <w:r w:rsidR="00FE1F48" w:rsidRPr="00452FBF">
        <w:t xml:space="preserve">на момент его передачи </w:t>
      </w:r>
      <w:r w:rsidRPr="00452FBF">
        <w:t>подтверждает удовлетворительное состояние</w:t>
      </w:r>
      <w:r w:rsidR="00FE1F48" w:rsidRPr="00452FBF">
        <w:t xml:space="preserve"> имущества</w:t>
      </w:r>
      <w:r w:rsidR="00A31CF1" w:rsidRPr="00452FBF">
        <w:t xml:space="preserve"> с учетом </w:t>
      </w:r>
      <w:r w:rsidR="007442F8" w:rsidRPr="00452FBF">
        <w:t xml:space="preserve">года постройки и </w:t>
      </w:r>
      <w:r w:rsidR="00A31CF1" w:rsidRPr="00452FBF">
        <w:t>срока эксплуатации</w:t>
      </w:r>
      <w:r w:rsidR="007442F8" w:rsidRPr="00452FBF">
        <w:t>,</w:t>
      </w:r>
      <w:r w:rsidR="00A83764" w:rsidRPr="00452FBF">
        <w:t xml:space="preserve"> и позволяет использовать его в соответствии с назначением</w:t>
      </w:r>
      <w:r w:rsidR="007442F8" w:rsidRPr="00452FBF">
        <w:t>, определенным п. 1.1 договора аренды</w:t>
      </w:r>
      <w:r w:rsidR="00A83764" w:rsidRPr="00452FBF">
        <w:t xml:space="preserve">, за </w:t>
      </w:r>
      <w:r w:rsidR="0060131E" w:rsidRPr="00452FBF">
        <w:t>исключением</w:t>
      </w:r>
      <w:r w:rsidR="00A83764" w:rsidRPr="00452FBF">
        <w:t xml:space="preserve"> имущества, указанного в п. 3 настоящего Акта.</w:t>
      </w:r>
    </w:p>
    <w:p w:rsidR="007231FA" w:rsidRPr="00280915" w:rsidRDefault="00A83764" w:rsidP="00B3239E">
      <w:pPr>
        <w:ind w:firstLine="708"/>
        <w:jc w:val="both"/>
      </w:pPr>
      <w:r w:rsidRPr="00280915">
        <w:t xml:space="preserve">3. </w:t>
      </w:r>
      <w:r w:rsidR="007231FA" w:rsidRPr="00280915">
        <w:t xml:space="preserve">На момент передачи имущества имеются следующие </w:t>
      </w:r>
      <w:r w:rsidR="00481B52" w:rsidRPr="00280915">
        <w:t>неисправности</w:t>
      </w:r>
      <w:r w:rsidR="00BB7339">
        <w:t xml:space="preserve"> имущества</w:t>
      </w:r>
      <w:r w:rsidR="007231FA" w:rsidRPr="00280915">
        <w:t>:</w:t>
      </w:r>
    </w:p>
    <w:p w:rsidR="00B3239E" w:rsidRPr="00280915" w:rsidRDefault="007231FA" w:rsidP="00B3239E">
      <w:pPr>
        <w:ind w:firstLine="708"/>
        <w:jc w:val="both"/>
      </w:pPr>
      <w:r w:rsidRPr="00280915">
        <w:lastRenderedPageBreak/>
        <w:t xml:space="preserve">3.1. </w:t>
      </w:r>
      <w:r w:rsidR="00F116EC" w:rsidRPr="00280915">
        <w:t>В помещении з</w:t>
      </w:r>
      <w:r w:rsidR="00B3239E" w:rsidRPr="00280915">
        <w:t>дани</w:t>
      </w:r>
      <w:r w:rsidR="00F116EC" w:rsidRPr="00280915">
        <w:t>я</w:t>
      </w:r>
      <w:r w:rsidR="00B3239E" w:rsidRPr="00280915">
        <w:t xml:space="preserve"> котельной № </w:t>
      </w:r>
      <w:r w:rsidR="00452FBF" w:rsidRPr="00280915">
        <w:t>1</w:t>
      </w:r>
      <w:r w:rsidR="00B3239E" w:rsidRPr="00280915">
        <w:t>, расположенно</w:t>
      </w:r>
      <w:r w:rsidR="00280915">
        <w:t>й</w:t>
      </w:r>
      <w:r w:rsidR="00B3239E" w:rsidRPr="00280915">
        <w:t xml:space="preserve"> в п. </w:t>
      </w:r>
      <w:r w:rsidR="00E71FB5" w:rsidRPr="00280915">
        <w:t>Приамурский</w:t>
      </w:r>
      <w:r w:rsidR="00B3239E" w:rsidRPr="00280915">
        <w:t xml:space="preserve">, </w:t>
      </w:r>
      <w:r w:rsidR="00280915">
        <w:t xml:space="preserve">                         </w:t>
      </w:r>
      <w:r w:rsidR="00B3239E" w:rsidRPr="00280915">
        <w:t xml:space="preserve">ул. </w:t>
      </w:r>
      <w:r w:rsidR="00F116EC" w:rsidRPr="00280915">
        <w:t xml:space="preserve">Амурская, </w:t>
      </w:r>
      <w:r w:rsidR="00280915">
        <w:t xml:space="preserve">д. </w:t>
      </w:r>
      <w:r w:rsidR="00F116EC" w:rsidRPr="00280915">
        <w:t xml:space="preserve">14, имеется </w:t>
      </w:r>
      <w:r w:rsidR="00B3239E" w:rsidRPr="00280915">
        <w:t xml:space="preserve"> </w:t>
      </w:r>
      <w:r w:rsidR="00F116EC" w:rsidRPr="00280915">
        <w:t>неработающий дизель-генератор ТМЗ-ДР-104, 400 квт, зав</w:t>
      </w:r>
      <w:r w:rsidR="00BB7339">
        <w:t>.</w:t>
      </w:r>
      <w:r w:rsidR="00F116EC" w:rsidRPr="00280915">
        <w:t xml:space="preserve"> </w:t>
      </w:r>
      <w:r w:rsidR="00280915">
        <w:t xml:space="preserve">                   </w:t>
      </w:r>
      <w:r w:rsidR="00F116EC" w:rsidRPr="00280915">
        <w:t>№ 681</w:t>
      </w:r>
      <w:proofErr w:type="gramStart"/>
      <w:r w:rsidR="00F116EC" w:rsidRPr="00280915">
        <w:t xml:space="preserve"> У</w:t>
      </w:r>
      <w:proofErr w:type="gramEnd"/>
      <w:r w:rsidR="00F116EC" w:rsidRPr="00280915">
        <w:t xml:space="preserve"> 1085 (строка 1 п. 1.2 настоящего Акт</w:t>
      </w:r>
      <w:r w:rsidR="00BB7339">
        <w:t>а</w:t>
      </w:r>
      <w:r w:rsidR="00F116EC" w:rsidRPr="00280915">
        <w:t>).</w:t>
      </w:r>
    </w:p>
    <w:p w:rsidR="00A760BA" w:rsidRDefault="007231FA" w:rsidP="00B3239E">
      <w:pPr>
        <w:ind w:firstLine="708"/>
        <w:jc w:val="both"/>
      </w:pPr>
      <w:r w:rsidRPr="00280915">
        <w:t>3.</w:t>
      </w:r>
      <w:r w:rsidR="00F116EC" w:rsidRPr="00280915">
        <w:t>2</w:t>
      </w:r>
      <w:r w:rsidRPr="00280915">
        <w:t xml:space="preserve">. </w:t>
      </w:r>
      <w:r w:rsidR="00A760BA" w:rsidRPr="00280915">
        <w:t>Арендодатель, подписав настоящий передаточный акт, дает своё согласие на возмещение расходов арендатора по устранению указанного недостатка переданного имущества</w:t>
      </w:r>
      <w:r w:rsidR="00162A04" w:rsidRPr="00280915">
        <w:t>, в случае если работы по устранению недостатков имущества, указанного в п. 3.1</w:t>
      </w:r>
      <w:r w:rsidR="00BB7339">
        <w:t xml:space="preserve"> настоящего Акта</w:t>
      </w:r>
      <w:r w:rsidR="00162A04" w:rsidRPr="00280915">
        <w:t xml:space="preserve"> будут производиться Арендатором</w:t>
      </w:r>
      <w:r w:rsidR="00A760BA" w:rsidRPr="00280915">
        <w:t>.</w:t>
      </w:r>
    </w:p>
    <w:p w:rsidR="00F116EC" w:rsidRPr="00452FBF" w:rsidRDefault="00F116EC" w:rsidP="00B3239E">
      <w:pPr>
        <w:ind w:firstLine="708"/>
        <w:jc w:val="both"/>
      </w:pPr>
      <w:r>
        <w:t>3.3. В случае признания совместной комиссией Арендодателя и Арендатора технической невозможности</w:t>
      </w:r>
      <w:r w:rsidR="00280915">
        <w:t xml:space="preserve"> восстановления работоспособности </w:t>
      </w:r>
      <w:proofErr w:type="gramStart"/>
      <w:r w:rsidR="00280915">
        <w:t>д</w:t>
      </w:r>
      <w:r w:rsidR="00280915" w:rsidRPr="00F116EC">
        <w:t>изель-генератор</w:t>
      </w:r>
      <w:r w:rsidR="00280915">
        <w:t>а</w:t>
      </w:r>
      <w:proofErr w:type="gramEnd"/>
      <w:r w:rsidR="00BB7339">
        <w:t>, указанного п. 3.1 Акта,</w:t>
      </w:r>
      <w:r w:rsidR="00280915">
        <w:t xml:space="preserve"> стороны договорились об исключении указанного оборудования из перечня переданного имущества в аренду с соответствующим перерасчетом арендной платы с даты заключения настоящего договора аренды.</w:t>
      </w:r>
    </w:p>
    <w:p w:rsidR="00B3239E" w:rsidRPr="00452FBF" w:rsidRDefault="0060131E" w:rsidP="00B3239E">
      <w:pPr>
        <w:ind w:firstLine="708"/>
        <w:jc w:val="both"/>
      </w:pPr>
      <w:r w:rsidRPr="00452FBF">
        <w:t>4</w:t>
      </w:r>
      <w:r w:rsidR="00B3239E" w:rsidRPr="00452FBF">
        <w:t>. В случае выявления в процессе начала эксплуатации</w:t>
      </w:r>
      <w:r w:rsidR="00500720" w:rsidRPr="00452FBF">
        <w:t xml:space="preserve"> имущества, указанного в п. 1 настоящего Акта, недостатков имущества, которые стороны не </w:t>
      </w:r>
      <w:r w:rsidR="006220B7" w:rsidRPr="00452FBF">
        <w:t xml:space="preserve">оговорили при заключении договора аренды и не </w:t>
      </w:r>
      <w:r w:rsidR="00500720" w:rsidRPr="00452FBF">
        <w:t>зафиксировали в настоящем Акте, стороны обязуется незамедлительно, но не позднее 3-х рабочих дней после выявления любой стороной недостатков имущества, составить дополнительный Акт, с указанием выя</w:t>
      </w:r>
      <w:r w:rsidR="00D07D32" w:rsidRPr="00452FBF">
        <w:t>в</w:t>
      </w:r>
      <w:r w:rsidR="00500720" w:rsidRPr="00452FBF">
        <w:t xml:space="preserve">ленных </w:t>
      </w:r>
      <w:r w:rsidR="00D07D32" w:rsidRPr="00452FBF">
        <w:t>недостатков имущества</w:t>
      </w:r>
      <w:r w:rsidR="00FE1F48" w:rsidRPr="00452FBF">
        <w:t xml:space="preserve"> и способов их устранения</w:t>
      </w:r>
      <w:r w:rsidR="00D07D32" w:rsidRPr="00452FBF">
        <w:t>.</w:t>
      </w:r>
    </w:p>
    <w:p w:rsidR="001E7933" w:rsidRPr="00452FBF" w:rsidRDefault="001E7933" w:rsidP="00B3239E">
      <w:pPr>
        <w:ind w:firstLine="708"/>
        <w:jc w:val="both"/>
      </w:pPr>
      <w:r w:rsidRPr="00452FBF">
        <w:t xml:space="preserve">5. Настоящий передаточный акт подтверждает отсутствие </w:t>
      </w:r>
      <w:r w:rsidRPr="00D41F78">
        <w:t xml:space="preserve">претензий у принимающей стороны в отношении принимаемого имущества, с учетом </w:t>
      </w:r>
      <w:r w:rsidR="0002603C" w:rsidRPr="00D41F78">
        <w:t>положений п. 2, 3 настоящего акта, и подтверждает факт его передачи по договору аренды.</w:t>
      </w:r>
    </w:p>
    <w:p w:rsidR="000650FC" w:rsidRPr="00452FBF" w:rsidRDefault="0002603C" w:rsidP="00B3239E">
      <w:pPr>
        <w:ind w:firstLine="708"/>
        <w:jc w:val="both"/>
      </w:pPr>
      <w:r w:rsidRPr="00452FBF">
        <w:t xml:space="preserve">6. </w:t>
      </w:r>
      <w:r w:rsidR="000650FC" w:rsidRPr="00452FBF">
        <w:t>Настоящий акт составлен в двух идентичных по содержанию и равнозначных по праву экземплярах, по одному для каждой из заинтересованных сторон.</w:t>
      </w:r>
    </w:p>
    <w:p w:rsidR="00A83764" w:rsidRPr="00452FBF" w:rsidRDefault="00A83764" w:rsidP="00A83764">
      <w:pPr>
        <w:jc w:val="both"/>
      </w:pPr>
    </w:p>
    <w:p w:rsidR="00A83764" w:rsidRPr="00452FBF" w:rsidRDefault="00A83764" w:rsidP="00A83764">
      <w:pPr>
        <w:jc w:val="both"/>
      </w:pPr>
      <w:r w:rsidRPr="00452FBF">
        <w:t>Приложение: копии технической документации и правоустанавливающих документов на имущество.</w:t>
      </w:r>
    </w:p>
    <w:p w:rsidR="00162A04" w:rsidRPr="00452FBF" w:rsidRDefault="00162A04" w:rsidP="008549E2">
      <w:pPr>
        <w:jc w:val="center"/>
      </w:pPr>
    </w:p>
    <w:tbl>
      <w:tblPr>
        <w:tblW w:w="0" w:type="auto"/>
        <w:tblLook w:val="04A0"/>
      </w:tblPr>
      <w:tblGrid>
        <w:gridCol w:w="4927"/>
        <w:gridCol w:w="4927"/>
      </w:tblGrid>
      <w:tr w:rsidR="00C239CB" w:rsidRPr="00452FBF" w:rsidTr="00C239CB">
        <w:tc>
          <w:tcPr>
            <w:tcW w:w="4927" w:type="dxa"/>
            <w:shd w:val="clear" w:color="auto" w:fill="auto"/>
          </w:tcPr>
          <w:p w:rsidR="000F149F" w:rsidRPr="00452FBF" w:rsidRDefault="00A50F1A" w:rsidP="00162A04">
            <w:pPr>
              <w:jc w:val="center"/>
            </w:pPr>
            <w:r w:rsidRPr="00452FBF">
              <w:t xml:space="preserve">Передал </w:t>
            </w:r>
            <w:r w:rsidR="000F149F" w:rsidRPr="00452FBF">
              <w:t>Арендодатель</w:t>
            </w:r>
          </w:p>
        </w:tc>
        <w:tc>
          <w:tcPr>
            <w:tcW w:w="4927" w:type="dxa"/>
            <w:shd w:val="clear" w:color="auto" w:fill="auto"/>
          </w:tcPr>
          <w:p w:rsidR="000F149F" w:rsidRPr="00452FBF" w:rsidRDefault="00A50F1A" w:rsidP="00162A04">
            <w:pPr>
              <w:jc w:val="center"/>
            </w:pPr>
            <w:r w:rsidRPr="00452FBF">
              <w:t xml:space="preserve">Принял </w:t>
            </w:r>
            <w:r w:rsidR="000F149F" w:rsidRPr="00452FBF">
              <w:t>Арендатор</w:t>
            </w:r>
          </w:p>
          <w:p w:rsidR="00162A04" w:rsidRPr="00452FBF" w:rsidRDefault="00162A04" w:rsidP="00162A04">
            <w:pPr>
              <w:jc w:val="center"/>
            </w:pPr>
          </w:p>
        </w:tc>
      </w:tr>
      <w:tr w:rsidR="00C239CB" w:rsidRPr="00452FBF" w:rsidTr="00C239CB">
        <w:tc>
          <w:tcPr>
            <w:tcW w:w="4927" w:type="dxa"/>
            <w:shd w:val="clear" w:color="auto" w:fill="auto"/>
          </w:tcPr>
          <w:p w:rsidR="000F149F" w:rsidRPr="00452FBF" w:rsidRDefault="000F149F" w:rsidP="0020297B">
            <w:pPr>
              <w:jc w:val="center"/>
            </w:pPr>
            <w:r w:rsidRPr="00452FBF">
              <w:t xml:space="preserve">______________     </w:t>
            </w:r>
            <w:r w:rsidR="00EB188A">
              <w:t>А.С. Симонов</w:t>
            </w:r>
          </w:p>
        </w:tc>
        <w:tc>
          <w:tcPr>
            <w:tcW w:w="4927" w:type="dxa"/>
            <w:shd w:val="clear" w:color="auto" w:fill="auto"/>
          </w:tcPr>
          <w:p w:rsidR="000F149F" w:rsidRPr="00452FBF" w:rsidRDefault="000F149F" w:rsidP="00C239CB">
            <w:pPr>
              <w:jc w:val="center"/>
            </w:pPr>
            <w:r w:rsidRPr="00452FBF">
              <w:t>______________     Р.В. Прилепин</w:t>
            </w:r>
          </w:p>
        </w:tc>
      </w:tr>
    </w:tbl>
    <w:p w:rsidR="00C40828" w:rsidRPr="00452FBF" w:rsidRDefault="00C40828" w:rsidP="00481B52"/>
    <w:sectPr w:rsidR="00C40828" w:rsidRPr="00452FBF" w:rsidSect="00B055C9">
      <w:headerReference w:type="default" r:id="rId8"/>
      <w:pgSz w:w="11906" w:h="16838"/>
      <w:pgMar w:top="1134" w:right="707" w:bottom="709" w:left="1276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77B" w:rsidRDefault="000E277B" w:rsidP="00616EE7">
      <w:r>
        <w:separator/>
      </w:r>
    </w:p>
  </w:endnote>
  <w:endnote w:type="continuationSeparator" w:id="0">
    <w:p w:rsidR="000E277B" w:rsidRDefault="000E277B" w:rsidP="00616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77B" w:rsidRDefault="000E277B" w:rsidP="00616EE7">
      <w:r>
        <w:separator/>
      </w:r>
    </w:p>
  </w:footnote>
  <w:footnote w:type="continuationSeparator" w:id="0">
    <w:p w:rsidR="000E277B" w:rsidRDefault="000E277B" w:rsidP="00616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C9" w:rsidRDefault="00C730BC">
    <w:pPr>
      <w:pStyle w:val="a4"/>
      <w:jc w:val="center"/>
    </w:pPr>
    <w:r>
      <w:fldChar w:fldCharType="begin"/>
    </w:r>
    <w:r w:rsidR="00B055C9">
      <w:instrText>PAGE   \* MERGEFORMAT</w:instrText>
    </w:r>
    <w:r>
      <w:fldChar w:fldCharType="separate"/>
    </w:r>
    <w:r w:rsidR="0091483D">
      <w:rPr>
        <w:noProof/>
      </w:rPr>
      <w:t>4</w:t>
    </w:r>
    <w:r>
      <w:rPr>
        <w:noProof/>
      </w:rPr>
      <w:fldChar w:fldCharType="end"/>
    </w:r>
  </w:p>
  <w:p w:rsidR="00B055C9" w:rsidRDefault="00B055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526"/>
    <w:multiLevelType w:val="multilevel"/>
    <w:tmpl w:val="0620449E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6362922"/>
    <w:multiLevelType w:val="singleLevel"/>
    <w:tmpl w:val="505E87C4"/>
    <w:lvl w:ilvl="0">
      <w:start w:val="2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457D226D"/>
    <w:multiLevelType w:val="singleLevel"/>
    <w:tmpl w:val="D1AADE7C"/>
    <w:lvl w:ilvl="0">
      <w:start w:val="1"/>
      <w:numFmt w:val="decimal"/>
      <w:lvlText w:val="3.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">
    <w:nsid w:val="4C117775"/>
    <w:multiLevelType w:val="singleLevel"/>
    <w:tmpl w:val="4784FFF8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58E63706"/>
    <w:multiLevelType w:val="singleLevel"/>
    <w:tmpl w:val="413E486A"/>
    <w:lvl w:ilvl="0">
      <w:start w:val="3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71F20F4B"/>
    <w:multiLevelType w:val="singleLevel"/>
    <w:tmpl w:val="A65482C2"/>
    <w:lvl w:ilvl="0">
      <w:start w:val="1"/>
      <w:numFmt w:val="decimal"/>
      <w:lvlText w:val="3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ACE"/>
    <w:rsid w:val="00024954"/>
    <w:rsid w:val="0002603C"/>
    <w:rsid w:val="00047957"/>
    <w:rsid w:val="00057BCE"/>
    <w:rsid w:val="000650FC"/>
    <w:rsid w:val="000664E5"/>
    <w:rsid w:val="0007059C"/>
    <w:rsid w:val="0008262F"/>
    <w:rsid w:val="0008559C"/>
    <w:rsid w:val="00094978"/>
    <w:rsid w:val="0009621C"/>
    <w:rsid w:val="000D1FF6"/>
    <w:rsid w:val="000D5BCE"/>
    <w:rsid w:val="000E277B"/>
    <w:rsid w:val="000F149F"/>
    <w:rsid w:val="00102F38"/>
    <w:rsid w:val="00103ACE"/>
    <w:rsid w:val="001061FF"/>
    <w:rsid w:val="00114911"/>
    <w:rsid w:val="00121F70"/>
    <w:rsid w:val="00124CA1"/>
    <w:rsid w:val="00147E35"/>
    <w:rsid w:val="00162A04"/>
    <w:rsid w:val="001B2BC3"/>
    <w:rsid w:val="001B4307"/>
    <w:rsid w:val="001C58AC"/>
    <w:rsid w:val="001D28A6"/>
    <w:rsid w:val="001D6980"/>
    <w:rsid w:val="001E6E84"/>
    <w:rsid w:val="001E7933"/>
    <w:rsid w:val="001F1D1C"/>
    <w:rsid w:val="001F2DF9"/>
    <w:rsid w:val="001F6450"/>
    <w:rsid w:val="0020297B"/>
    <w:rsid w:val="0021638D"/>
    <w:rsid w:val="002224F2"/>
    <w:rsid w:val="002238FD"/>
    <w:rsid w:val="00267523"/>
    <w:rsid w:val="0027278B"/>
    <w:rsid w:val="00280915"/>
    <w:rsid w:val="00287FCB"/>
    <w:rsid w:val="00293089"/>
    <w:rsid w:val="0029450C"/>
    <w:rsid w:val="002B29AD"/>
    <w:rsid w:val="002C0711"/>
    <w:rsid w:val="002C43DA"/>
    <w:rsid w:val="002C66FB"/>
    <w:rsid w:val="003130AF"/>
    <w:rsid w:val="003331F1"/>
    <w:rsid w:val="003425A1"/>
    <w:rsid w:val="00363435"/>
    <w:rsid w:val="003675B7"/>
    <w:rsid w:val="00397E50"/>
    <w:rsid w:val="003B03C6"/>
    <w:rsid w:val="003D42C5"/>
    <w:rsid w:val="003E3E70"/>
    <w:rsid w:val="003E5451"/>
    <w:rsid w:val="003F31BE"/>
    <w:rsid w:val="00420340"/>
    <w:rsid w:val="00422B2B"/>
    <w:rsid w:val="00452FBF"/>
    <w:rsid w:val="004571AF"/>
    <w:rsid w:val="00463029"/>
    <w:rsid w:val="00481B52"/>
    <w:rsid w:val="00494572"/>
    <w:rsid w:val="00495795"/>
    <w:rsid w:val="004A35D5"/>
    <w:rsid w:val="004D0749"/>
    <w:rsid w:val="004D509A"/>
    <w:rsid w:val="00500720"/>
    <w:rsid w:val="00512904"/>
    <w:rsid w:val="005172BF"/>
    <w:rsid w:val="005303BB"/>
    <w:rsid w:val="00531078"/>
    <w:rsid w:val="0053433B"/>
    <w:rsid w:val="00535A7D"/>
    <w:rsid w:val="00537DC6"/>
    <w:rsid w:val="00546431"/>
    <w:rsid w:val="00552991"/>
    <w:rsid w:val="00557420"/>
    <w:rsid w:val="00564D6A"/>
    <w:rsid w:val="00587291"/>
    <w:rsid w:val="00595005"/>
    <w:rsid w:val="005A404B"/>
    <w:rsid w:val="005C3470"/>
    <w:rsid w:val="005C5CA0"/>
    <w:rsid w:val="005E6756"/>
    <w:rsid w:val="005F0CF6"/>
    <w:rsid w:val="005F6DBA"/>
    <w:rsid w:val="0060131E"/>
    <w:rsid w:val="00601B2A"/>
    <w:rsid w:val="0060692B"/>
    <w:rsid w:val="0061235C"/>
    <w:rsid w:val="00616EE7"/>
    <w:rsid w:val="006220B7"/>
    <w:rsid w:val="0062279A"/>
    <w:rsid w:val="00625FAC"/>
    <w:rsid w:val="0063390F"/>
    <w:rsid w:val="00667C02"/>
    <w:rsid w:val="00671613"/>
    <w:rsid w:val="0068504C"/>
    <w:rsid w:val="006852C1"/>
    <w:rsid w:val="00686EC3"/>
    <w:rsid w:val="006941C8"/>
    <w:rsid w:val="006A23DE"/>
    <w:rsid w:val="006C3440"/>
    <w:rsid w:val="006D3994"/>
    <w:rsid w:val="006D414D"/>
    <w:rsid w:val="006F72D6"/>
    <w:rsid w:val="0071369C"/>
    <w:rsid w:val="00716078"/>
    <w:rsid w:val="007231FA"/>
    <w:rsid w:val="00726A32"/>
    <w:rsid w:val="007442F8"/>
    <w:rsid w:val="007457A6"/>
    <w:rsid w:val="007473EA"/>
    <w:rsid w:val="007617D9"/>
    <w:rsid w:val="00776DD1"/>
    <w:rsid w:val="00792DC1"/>
    <w:rsid w:val="00794218"/>
    <w:rsid w:val="007B1EB6"/>
    <w:rsid w:val="007B1F52"/>
    <w:rsid w:val="007B5049"/>
    <w:rsid w:val="007D4B9A"/>
    <w:rsid w:val="007F4AC0"/>
    <w:rsid w:val="007F5787"/>
    <w:rsid w:val="008224CC"/>
    <w:rsid w:val="008420BE"/>
    <w:rsid w:val="008430A6"/>
    <w:rsid w:val="00850767"/>
    <w:rsid w:val="008549E2"/>
    <w:rsid w:val="00857CB7"/>
    <w:rsid w:val="00865A01"/>
    <w:rsid w:val="008A42B1"/>
    <w:rsid w:val="008C6593"/>
    <w:rsid w:val="008C708E"/>
    <w:rsid w:val="008E511B"/>
    <w:rsid w:val="00900E27"/>
    <w:rsid w:val="00905B97"/>
    <w:rsid w:val="0091483D"/>
    <w:rsid w:val="00930197"/>
    <w:rsid w:val="00934B4A"/>
    <w:rsid w:val="00976168"/>
    <w:rsid w:val="00976F3B"/>
    <w:rsid w:val="00991261"/>
    <w:rsid w:val="00994F41"/>
    <w:rsid w:val="009C0506"/>
    <w:rsid w:val="009D23AC"/>
    <w:rsid w:val="009D5CEA"/>
    <w:rsid w:val="009D76F3"/>
    <w:rsid w:val="009E3037"/>
    <w:rsid w:val="009E3F81"/>
    <w:rsid w:val="009F76DF"/>
    <w:rsid w:val="00A16E88"/>
    <w:rsid w:val="00A24253"/>
    <w:rsid w:val="00A25325"/>
    <w:rsid w:val="00A31CF1"/>
    <w:rsid w:val="00A50F1A"/>
    <w:rsid w:val="00A566C0"/>
    <w:rsid w:val="00A615EE"/>
    <w:rsid w:val="00A760BA"/>
    <w:rsid w:val="00A83764"/>
    <w:rsid w:val="00AC4028"/>
    <w:rsid w:val="00AD11ED"/>
    <w:rsid w:val="00AF3D3D"/>
    <w:rsid w:val="00B055C9"/>
    <w:rsid w:val="00B05C47"/>
    <w:rsid w:val="00B3239E"/>
    <w:rsid w:val="00B417E8"/>
    <w:rsid w:val="00B609D1"/>
    <w:rsid w:val="00B730F3"/>
    <w:rsid w:val="00B73699"/>
    <w:rsid w:val="00B84BAC"/>
    <w:rsid w:val="00B93F6F"/>
    <w:rsid w:val="00B9415C"/>
    <w:rsid w:val="00BA19DF"/>
    <w:rsid w:val="00BA3CB7"/>
    <w:rsid w:val="00BA64F2"/>
    <w:rsid w:val="00BB7339"/>
    <w:rsid w:val="00BD2CAA"/>
    <w:rsid w:val="00BE684D"/>
    <w:rsid w:val="00BF6F43"/>
    <w:rsid w:val="00BF75F7"/>
    <w:rsid w:val="00C239CB"/>
    <w:rsid w:val="00C23CAF"/>
    <w:rsid w:val="00C26760"/>
    <w:rsid w:val="00C31C44"/>
    <w:rsid w:val="00C40828"/>
    <w:rsid w:val="00C44443"/>
    <w:rsid w:val="00C54387"/>
    <w:rsid w:val="00C730BC"/>
    <w:rsid w:val="00C814A7"/>
    <w:rsid w:val="00CA4D84"/>
    <w:rsid w:val="00CC56D6"/>
    <w:rsid w:val="00CD6137"/>
    <w:rsid w:val="00CE1E82"/>
    <w:rsid w:val="00CF74FC"/>
    <w:rsid w:val="00D07D32"/>
    <w:rsid w:val="00D07D87"/>
    <w:rsid w:val="00D10402"/>
    <w:rsid w:val="00D13E1D"/>
    <w:rsid w:val="00D148C9"/>
    <w:rsid w:val="00D175E3"/>
    <w:rsid w:val="00D41F78"/>
    <w:rsid w:val="00D57EA6"/>
    <w:rsid w:val="00D60B7C"/>
    <w:rsid w:val="00D644C1"/>
    <w:rsid w:val="00D815F9"/>
    <w:rsid w:val="00D94387"/>
    <w:rsid w:val="00DA7752"/>
    <w:rsid w:val="00DB2FCE"/>
    <w:rsid w:val="00DB323A"/>
    <w:rsid w:val="00DB4463"/>
    <w:rsid w:val="00DD1104"/>
    <w:rsid w:val="00E21260"/>
    <w:rsid w:val="00E2508F"/>
    <w:rsid w:val="00E26A18"/>
    <w:rsid w:val="00E56A9D"/>
    <w:rsid w:val="00E702C8"/>
    <w:rsid w:val="00E71FB5"/>
    <w:rsid w:val="00EB1320"/>
    <w:rsid w:val="00EB188A"/>
    <w:rsid w:val="00EC098D"/>
    <w:rsid w:val="00EC1C4A"/>
    <w:rsid w:val="00EC5FF2"/>
    <w:rsid w:val="00ED39D3"/>
    <w:rsid w:val="00EE6EFE"/>
    <w:rsid w:val="00F058AF"/>
    <w:rsid w:val="00F07F23"/>
    <w:rsid w:val="00F116EC"/>
    <w:rsid w:val="00F3299B"/>
    <w:rsid w:val="00F60089"/>
    <w:rsid w:val="00F627CB"/>
    <w:rsid w:val="00F7372C"/>
    <w:rsid w:val="00F77C2F"/>
    <w:rsid w:val="00F8021A"/>
    <w:rsid w:val="00FA11D9"/>
    <w:rsid w:val="00FB4FA1"/>
    <w:rsid w:val="00FD32F1"/>
    <w:rsid w:val="00FE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03AC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103AC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103AC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103A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103ACE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103ACE"/>
    <w:pPr>
      <w:widowControl w:val="0"/>
      <w:autoSpaceDE w:val="0"/>
      <w:autoSpaceDN w:val="0"/>
      <w:adjustRightInd w:val="0"/>
      <w:spacing w:line="250" w:lineRule="exact"/>
      <w:ind w:firstLine="701"/>
      <w:jc w:val="both"/>
    </w:pPr>
  </w:style>
  <w:style w:type="paragraph" w:customStyle="1" w:styleId="Style6">
    <w:name w:val="Style6"/>
    <w:basedOn w:val="a"/>
    <w:rsid w:val="00103ACE"/>
    <w:pPr>
      <w:widowControl w:val="0"/>
      <w:autoSpaceDE w:val="0"/>
      <w:autoSpaceDN w:val="0"/>
      <w:adjustRightInd w:val="0"/>
      <w:spacing w:line="262" w:lineRule="exact"/>
      <w:ind w:firstLine="1416"/>
      <w:jc w:val="both"/>
    </w:pPr>
  </w:style>
  <w:style w:type="paragraph" w:customStyle="1" w:styleId="Style7">
    <w:name w:val="Style7"/>
    <w:basedOn w:val="a"/>
    <w:rsid w:val="00103ACE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8">
    <w:name w:val="Style8"/>
    <w:basedOn w:val="a"/>
    <w:rsid w:val="00103AC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103AC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03ACE"/>
    <w:pPr>
      <w:widowControl w:val="0"/>
      <w:autoSpaceDE w:val="0"/>
      <w:autoSpaceDN w:val="0"/>
      <w:adjustRightInd w:val="0"/>
      <w:spacing w:line="250" w:lineRule="exact"/>
      <w:ind w:firstLine="533"/>
      <w:jc w:val="both"/>
    </w:pPr>
  </w:style>
  <w:style w:type="character" w:customStyle="1" w:styleId="FontStyle14">
    <w:name w:val="Font Style14"/>
    <w:rsid w:val="00103AC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rsid w:val="00103A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rsid w:val="00103ACE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7">
    <w:name w:val="Font Style17"/>
    <w:rsid w:val="00103ACE"/>
    <w:rPr>
      <w:rFonts w:ascii="Tahoma" w:hAnsi="Tahoma" w:cs="Tahoma"/>
      <w:i/>
      <w:iCs/>
      <w:spacing w:val="-10"/>
      <w:sz w:val="22"/>
      <w:szCs w:val="22"/>
    </w:rPr>
  </w:style>
  <w:style w:type="paragraph" w:customStyle="1" w:styleId="Style3">
    <w:name w:val="Style3"/>
    <w:basedOn w:val="a"/>
    <w:rsid w:val="00103ACE"/>
    <w:pPr>
      <w:widowControl w:val="0"/>
      <w:autoSpaceDE w:val="0"/>
      <w:autoSpaceDN w:val="0"/>
      <w:adjustRightInd w:val="0"/>
      <w:spacing w:line="250" w:lineRule="exact"/>
      <w:ind w:firstLine="528"/>
    </w:pPr>
  </w:style>
  <w:style w:type="character" w:customStyle="1" w:styleId="FontStyle11">
    <w:name w:val="Font Style11"/>
    <w:rsid w:val="00103ACE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F07F23"/>
    <w:pPr>
      <w:ind w:left="708"/>
    </w:pPr>
  </w:style>
  <w:style w:type="paragraph" w:styleId="a4">
    <w:name w:val="header"/>
    <w:basedOn w:val="a"/>
    <w:link w:val="a5"/>
    <w:uiPriority w:val="99"/>
    <w:rsid w:val="00616E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6EE7"/>
    <w:rPr>
      <w:sz w:val="24"/>
      <w:szCs w:val="24"/>
    </w:rPr>
  </w:style>
  <w:style w:type="paragraph" w:styleId="a6">
    <w:name w:val="footer"/>
    <w:basedOn w:val="a"/>
    <w:link w:val="a7"/>
    <w:rsid w:val="00616E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16EE7"/>
    <w:rPr>
      <w:sz w:val="24"/>
      <w:szCs w:val="24"/>
    </w:rPr>
  </w:style>
  <w:style w:type="table" w:styleId="a8">
    <w:name w:val="Table Grid"/>
    <w:basedOn w:val="a1"/>
    <w:rsid w:val="00DA7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47E3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47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66D52-E8A2-499C-BF95-B30F5855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3660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КЛМ</dc:creator>
  <cp:lastModifiedBy>111</cp:lastModifiedBy>
  <cp:revision>2</cp:revision>
  <cp:lastPrinted>2019-10-22T02:20:00Z</cp:lastPrinted>
  <dcterms:created xsi:type="dcterms:W3CDTF">2019-10-22T04:15:00Z</dcterms:created>
  <dcterms:modified xsi:type="dcterms:W3CDTF">2019-10-22T04:15:00Z</dcterms:modified>
</cp:coreProperties>
</file>